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before="101" w:line="360" w:lineRule="auto"/>
        <w:ind w:right="-90"/>
        <w:jc w:val="both"/>
        <w:rPr>
          <w:rFonts w:ascii="Tahoma" w:cs="Tahoma" w:eastAsia="Tahoma" w:hAnsi="Tahoma"/>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rFonts w:ascii="Tahoma" w:cs="Tahoma" w:eastAsia="Tahoma" w:hAnsi="Tahoma"/>
        </w:rPr>
        <w:drawing>
          <wp:anchor allowOverlap="1" behindDoc="0" distB="114300" distT="114300" distL="114300" distR="114300" hidden="0" layoutInCell="1" locked="0" relativeHeight="0" simplePos="0">
            <wp:simplePos x="0" y="0"/>
            <wp:positionH relativeFrom="page">
              <wp:posOffset>-4762</wp:posOffset>
            </wp:positionH>
            <wp:positionV relativeFrom="page">
              <wp:posOffset>-14287</wp:posOffset>
            </wp:positionV>
            <wp:extent cx="7772400" cy="10086975"/>
            <wp:effectExtent b="0" l="0" r="0" t="0"/>
            <wp:wrapTopAndBottom distB="114300" distT="114300"/>
            <wp:docPr id="15" name="image28.png"/>
            <a:graphic>
              <a:graphicData uri="http://schemas.openxmlformats.org/drawingml/2006/picture">
                <pic:pic>
                  <pic:nvPicPr>
                    <pic:cNvPr id="0" name="image28.png"/>
                    <pic:cNvPicPr preferRelativeResize="0"/>
                  </pic:nvPicPr>
                  <pic:blipFill>
                    <a:blip r:embed="rId8"/>
                    <a:srcRect b="4122" l="0" r="0" t="4122"/>
                    <a:stretch>
                      <a:fillRect/>
                    </a:stretch>
                  </pic:blipFill>
                  <pic:spPr>
                    <a:xfrm>
                      <a:off x="0" y="0"/>
                      <a:ext cx="7772400" cy="1008697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before="240" w:line="360" w:lineRule="auto"/>
        <w:ind w:right="-90"/>
        <w:jc w:val="both"/>
        <w:rPr>
          <w:b w:val="1"/>
          <w:sz w:val="40"/>
          <w:szCs w:val="40"/>
        </w:rPr>
      </w:pPr>
      <w:r w:rsidDel="00000000" w:rsidR="00000000" w:rsidRPr="00000000">
        <w:rPr>
          <w:b w:val="1"/>
          <w:sz w:val="40"/>
          <w:szCs w:val="40"/>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6,6,"</w:instrText>
            <w:fldChar w:fldCharType="separate"/>
          </w:r>
          <w:hyperlink w:anchor="_wabnb6lvqs46">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Introduction</w:t>
              <w:tab/>
              <w:t xml:space="preserve">4</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yaz18jyhii3d">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Login</w:t>
              <w:tab/>
              <w:t xml:space="preserve">5</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98hjc8gkrsl">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Employee Management</w:t>
              <w:tab/>
              <w:t xml:space="preserve">6</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t3h5sf">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 My info</w:t>
              <w:tab/>
              <w:t xml:space="preserve">6</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peh290br0tx0">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 Profile</w:t>
              <w:tab/>
              <w:t xml:space="preserve">6</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n8s7wjha4dce">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 Personal Details</w:t>
              <w:tab/>
              <w:t xml:space="preserve">9</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kxsce5v6kq5u">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3. Job</w:t>
              <w:tab/>
              <w:t xml:space="preserve">10</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99yk7k4nhk37">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4. Salary</w:t>
              <w:tab/>
              <w:t xml:space="preserve">13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dmabu5d7a72k">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5. More</w:t>
              <w:tab/>
              <w:t xml:space="preserve">14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ptt7fvmhoke">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 Directory</w:t>
              <w:tab/>
              <w:t xml:space="preserve">16</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l1s2gowsbai">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3. Buzz</w:t>
              <w:tab/>
              <w:t xml:space="preserve">17</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xuz7atlnev7q">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4. Announcements</w:t>
              <w:tab/>
              <w:t xml:space="preserve">18</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cu9fe9ibunb">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5. Organization Chart</w:t>
              <w:tab/>
              <w:t xml:space="preserve">19</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j6waumeikyud">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6. Assets</w:t>
              <w:tab/>
              <w:t xml:space="preserve">20</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rzznv0ovf1ne">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7. Dashboard and Menu options</w:t>
              <w:tab/>
              <w:t xml:space="preserve">21</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147n2z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 My widget configuration</w:t>
              <w:tab/>
              <w:t xml:space="preserve">22</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1mghml">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 My Actions</w:t>
              <w:tab/>
              <w:t xml:space="preserve">23</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fwokq0">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3. My Shortcuts</w:t>
              <w:tab/>
              <w:t xml:space="preserve">26</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2y15737qcu32">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4. Quick Access</w:t>
              <w:tab/>
              <w:t xml:space="preserve">27</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m2fyq5wlstp">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My Settings</w:t>
              <w:tab/>
              <w:t xml:space="preserve">28</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7ghve7ffefgv">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 Change Password</w:t>
              <w:tab/>
              <w:t xml:space="preserve">30</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aytl2fpy4ik">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 Language and Date Preference</w:t>
              <w:tab/>
              <w:t xml:space="preserve">31</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5jfvxd">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Resources</w:t>
              <w:tab/>
              <w:t xml:space="preserve">32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A">
      <w:pPr>
        <w:widowControl w:val="0"/>
        <w:spacing w:line="360" w:lineRule="auto"/>
        <w:ind w:right="-90"/>
        <w:rPr>
          <w:rFonts w:ascii="Tahoma" w:cs="Tahoma" w:eastAsia="Tahoma" w:hAnsi="Tahoma"/>
        </w:rPr>
      </w:pPr>
      <w:r w:rsidDel="00000000" w:rsidR="00000000" w:rsidRPr="00000000">
        <w:rPr>
          <w:rtl w:val="0"/>
        </w:rPr>
      </w:r>
    </w:p>
    <w:p w:rsidR="00000000" w:rsidDel="00000000" w:rsidP="00000000" w:rsidRDefault="00000000" w:rsidRPr="00000000" w14:paraId="0000001B">
      <w:pPr>
        <w:widowControl w:val="0"/>
        <w:spacing w:line="360" w:lineRule="auto"/>
        <w:ind w:right="-90"/>
        <w:rPr>
          <w:rFonts w:ascii="Tahoma" w:cs="Tahoma" w:eastAsia="Tahoma" w:hAnsi="Tahoma"/>
        </w:rPr>
      </w:pPr>
      <w:r w:rsidDel="00000000" w:rsidR="00000000" w:rsidRPr="00000000">
        <w:rPr>
          <w:rtl w:val="0"/>
        </w:rPr>
      </w:r>
    </w:p>
    <w:p w:rsidR="00000000" w:rsidDel="00000000" w:rsidP="00000000" w:rsidRDefault="00000000" w:rsidRPr="00000000" w14:paraId="0000001C">
      <w:pPr>
        <w:widowControl w:val="0"/>
        <w:spacing w:line="360" w:lineRule="auto"/>
        <w:ind w:right="-90"/>
        <w:rPr>
          <w:rFonts w:ascii="Tahoma" w:cs="Tahoma" w:eastAsia="Tahoma" w:hAnsi="Tahoma"/>
        </w:rPr>
      </w:pPr>
      <w:r w:rsidDel="00000000" w:rsidR="00000000" w:rsidRPr="00000000">
        <w:rPr>
          <w:rtl w:val="0"/>
        </w:rPr>
      </w:r>
    </w:p>
    <w:p w:rsidR="00000000" w:rsidDel="00000000" w:rsidP="00000000" w:rsidRDefault="00000000" w:rsidRPr="00000000" w14:paraId="0000001D">
      <w:pPr>
        <w:widowControl w:val="0"/>
        <w:spacing w:line="360" w:lineRule="auto"/>
        <w:ind w:right="-90"/>
        <w:rPr>
          <w:rFonts w:ascii="Tahoma" w:cs="Tahoma" w:eastAsia="Tahoma" w:hAnsi="Tahoma"/>
        </w:rPr>
      </w:pPr>
      <w:r w:rsidDel="00000000" w:rsidR="00000000" w:rsidRPr="00000000">
        <w:rPr>
          <w:rtl w:val="0"/>
        </w:rPr>
      </w:r>
    </w:p>
    <w:p w:rsidR="00000000" w:rsidDel="00000000" w:rsidP="00000000" w:rsidRDefault="00000000" w:rsidRPr="00000000" w14:paraId="0000001E">
      <w:pPr>
        <w:widowControl w:val="0"/>
        <w:spacing w:line="360" w:lineRule="auto"/>
        <w:ind w:right="-90"/>
        <w:rPr>
          <w:rFonts w:ascii="Tahoma" w:cs="Tahoma" w:eastAsia="Tahoma" w:hAnsi="Tahoma"/>
        </w:rPr>
      </w:pPr>
      <w:r w:rsidDel="00000000" w:rsidR="00000000" w:rsidRPr="00000000">
        <w:rPr>
          <w:rtl w:val="0"/>
        </w:rPr>
      </w:r>
    </w:p>
    <w:p w:rsidR="00000000" w:rsidDel="00000000" w:rsidP="00000000" w:rsidRDefault="00000000" w:rsidRPr="00000000" w14:paraId="0000001F">
      <w:pPr>
        <w:widowControl w:val="0"/>
        <w:spacing w:line="360" w:lineRule="auto"/>
        <w:ind w:right="-90"/>
        <w:rPr>
          <w:rFonts w:ascii="Tahoma" w:cs="Tahoma" w:eastAsia="Tahoma" w:hAnsi="Tahoma"/>
        </w:rPr>
      </w:pPr>
      <w:r w:rsidDel="00000000" w:rsidR="00000000" w:rsidRPr="00000000">
        <w:rPr>
          <w:rtl w:val="0"/>
        </w:rPr>
      </w:r>
    </w:p>
    <w:p w:rsidR="00000000" w:rsidDel="00000000" w:rsidP="00000000" w:rsidRDefault="00000000" w:rsidRPr="00000000" w14:paraId="00000020">
      <w:pPr>
        <w:widowControl w:val="0"/>
        <w:spacing w:line="360" w:lineRule="auto"/>
        <w:ind w:right="-90"/>
        <w:rPr>
          <w:rFonts w:ascii="Tahoma" w:cs="Tahoma" w:eastAsia="Tahoma" w:hAnsi="Tahoma"/>
        </w:rPr>
      </w:pPr>
      <w:r w:rsidDel="00000000" w:rsidR="00000000" w:rsidRPr="00000000">
        <w:rPr>
          <w:rtl w:val="0"/>
        </w:rPr>
      </w:r>
    </w:p>
    <w:p w:rsidR="00000000" w:rsidDel="00000000" w:rsidP="00000000" w:rsidRDefault="00000000" w:rsidRPr="00000000" w14:paraId="00000021">
      <w:pPr>
        <w:spacing w:before="240" w:line="360" w:lineRule="auto"/>
        <w:ind w:right="-90"/>
        <w:jc w:val="both"/>
        <w:rPr>
          <w:b w:val="1"/>
          <w:sz w:val="40"/>
          <w:szCs w:val="40"/>
        </w:rPr>
      </w:pPr>
      <w:r w:rsidDel="00000000" w:rsidR="00000000" w:rsidRPr="00000000">
        <w:rPr>
          <w:rtl w:val="0"/>
        </w:rPr>
      </w:r>
    </w:p>
    <w:p w:rsidR="00000000" w:rsidDel="00000000" w:rsidP="00000000" w:rsidRDefault="00000000" w:rsidRPr="00000000" w14:paraId="00000022">
      <w:pPr>
        <w:spacing w:before="240" w:line="360" w:lineRule="auto"/>
        <w:ind w:right="-90"/>
        <w:jc w:val="both"/>
        <w:rPr>
          <w:b w:val="1"/>
          <w:sz w:val="40"/>
          <w:szCs w:val="40"/>
        </w:rPr>
      </w:pPr>
      <w:r w:rsidDel="00000000" w:rsidR="00000000" w:rsidRPr="00000000">
        <w:rPr>
          <w:b w:val="1"/>
          <w:sz w:val="40"/>
          <w:szCs w:val="40"/>
          <w:rtl w:val="0"/>
        </w:rPr>
        <w:t xml:space="preserve">Table of Figures</w:t>
      </w:r>
    </w:p>
    <w:sdt>
      <w:sdtPr>
        <w:docPartObj>
          <w:docPartGallery w:val="Table of Contents"/>
          <w:docPartUnique w:val="1"/>
        </w:docPartObj>
      </w:sdtPr>
      <w:sdtContent>
        <w:p w:rsidR="00000000" w:rsidDel="00000000" w:rsidP="00000000" w:rsidRDefault="00000000" w:rsidRPr="00000000" w14:paraId="00000023">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5,5,Heading 6,6,"</w:instrText>
            <w:fldChar w:fldCharType="separate"/>
          </w:r>
          <w:hyperlink w:anchor="_2et92p0">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1: Login Panel</w:t>
              <w:tab/>
              <w:t xml:space="preserve">5</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4d34og8">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2: Profile</w:t>
              <w:tab/>
              <w:t xml:space="preserve">6</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lnxbz9">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3: Profile Picture</w:t>
              <w:tab/>
              <w:t xml:space="preserve">7</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zf9e7qlif935">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4: Configure Profile Picture</w:t>
              <w:tab/>
              <w:t xml:space="preserve">8</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1i61y6jhtjg7">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5: View Personal Details</w:t>
              <w:tab/>
              <w:t xml:space="preserve">9</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128dbo8ig03d">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6: Upload attachments</w:t>
              <w:tab/>
              <w:t xml:space="preserve">9</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z0xxz643numj">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7: View the Job tab</w:t>
              <w:tab/>
              <w:t xml:space="preserve">10</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c6lye1390q5h">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8: Select the snapshot view</w:t>
              <w:tab/>
              <w:t xml:space="preserve">11</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14ofudphhz6z">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9: Snapshot view</w:t>
              <w:tab/>
              <w:t xml:space="preserve">11</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otdr6oxi4eg0">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10: Exit snapshot view</w:t>
              <w:tab/>
              <w:t xml:space="preserve">12</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1y810tw">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11: View the Salary tab</w:t>
              <w:tab/>
              <w:t xml:space="preserve">13</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1ci93xb">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12: View More</w:t>
              <w:tab/>
              <w:t xml:space="preserve">14</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qw8jhmbw93m3">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Table 1: Tabs under the More section</w:t>
              <w:tab/>
              <w:t xml:space="preserve">15</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6qsi65wlajzi">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13: Corporate Directory</w:t>
              <w:tab/>
              <w:t xml:space="preserve">16</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kr0tnjs1slej">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14: Buzz widget</w:t>
              <w:tab/>
              <w:t xml:space="preserve">17</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mu90kp5pa8h6">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15: News &amp; Documents Widget</w:t>
              <w:tab/>
              <w:t xml:space="preserve">18</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v5rgl3ni7nxy">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16: News &amp; Documents acknowledge</w:t>
              <w:tab/>
              <w:t xml:space="preserve">18</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j8vevkhvkrqz">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17: Organization Chart View</w:t>
              <w:tab/>
              <w:t xml:space="preserve">19</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ffmw3dppul6b">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18: View Assets</w:t>
              <w:tab/>
              <w:t xml:space="preserve">20</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2p2csry">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19: OrangeHRM Dashboard</w:t>
              <w:tab/>
              <w:t xml:space="preserve">21</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3o7alnk">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20: My Widget Configuration</w:t>
              <w:tab/>
              <w:t xml:space="preserve">22</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2grqrue">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21: My Action Widget</w:t>
              <w:tab/>
              <w:t xml:space="preserve">23</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vx1227">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22: My Action summary view &amp; individual view</w:t>
              <w:tab/>
              <w:t xml:space="preserve">24</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evpxxixdgb3f">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23: My Action Configurations view</w:t>
              <w:tab/>
              <w:t xml:space="preserve">25</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2u6wntf">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24: My Shortcuts Widget</w:t>
              <w:tab/>
              <w:t xml:space="preserve">26</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wf1f2fmszwqv">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25: Quick Access widget</w:t>
              <w:tab/>
              <w:t xml:space="preserve">27</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skc8i1hd0t9q">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26: Setting icon</w:t>
              <w:tab/>
              <w:t xml:space="preserve">28</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q01l9sbxj91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27: Navigation My Settings</w:t>
              <w:tab/>
              <w:t xml:space="preserve">28</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90mnhck6rlfk">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28: About View</w:t>
              <w:tab/>
              <w:t xml:space="preserve">29</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2xoemh5e0jqc">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29: Change Password</w:t>
              <w:tab/>
              <w:t xml:space="preserve">30</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nz49xuz5lgx7">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Image 30: Language and Date Preference</w:t>
              <w:tab/>
              <w:t xml:space="preserve">31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2">
      <w:pPr>
        <w:widowControl w:val="0"/>
        <w:tabs>
          <w:tab w:val="left" w:leader="none" w:pos="939"/>
          <w:tab w:val="left" w:leader="none" w:pos="940"/>
        </w:tabs>
        <w:spacing w:before="42"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43">
      <w:pPr>
        <w:widowControl w:val="0"/>
        <w:tabs>
          <w:tab w:val="left" w:leader="none" w:pos="939"/>
          <w:tab w:val="left" w:leader="none" w:pos="940"/>
        </w:tabs>
        <w:spacing w:before="42"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44">
      <w:pPr>
        <w:widowControl w:val="0"/>
        <w:tabs>
          <w:tab w:val="left" w:leader="none" w:pos="939"/>
          <w:tab w:val="left" w:leader="none" w:pos="940"/>
        </w:tabs>
        <w:spacing w:before="42"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45">
      <w:pPr>
        <w:widowControl w:val="0"/>
        <w:tabs>
          <w:tab w:val="left" w:leader="none" w:pos="939"/>
          <w:tab w:val="left" w:leader="none" w:pos="940"/>
        </w:tabs>
        <w:spacing w:before="42"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46">
      <w:pPr>
        <w:pStyle w:val="Heading1"/>
        <w:spacing w:line="360" w:lineRule="auto"/>
        <w:rPr>
          <w:rFonts w:ascii="Tahoma" w:cs="Tahoma" w:eastAsia="Tahoma" w:hAnsi="Tahoma"/>
          <w:b w:val="1"/>
        </w:rPr>
      </w:pPr>
      <w:bookmarkStart w:colFirst="0" w:colLast="0" w:name="_wabnb6lvqs46" w:id="0"/>
      <w:bookmarkEnd w:id="0"/>
      <w:r w:rsidDel="00000000" w:rsidR="00000000" w:rsidRPr="00000000">
        <w:rPr>
          <w:rFonts w:ascii="Tahoma" w:cs="Tahoma" w:eastAsia="Tahoma" w:hAnsi="Tahoma"/>
          <w:b w:val="1"/>
          <w:rtl w:val="0"/>
        </w:rPr>
        <w:t xml:space="preserve">Introduction</w:t>
      </w:r>
    </w:p>
    <w:p w:rsidR="00000000" w:rsidDel="00000000" w:rsidP="00000000" w:rsidRDefault="00000000" w:rsidRPr="00000000" w14:paraId="00000047">
      <w:pPr>
        <w:widowControl w:val="0"/>
        <w:spacing w:before="189" w:line="360" w:lineRule="auto"/>
        <w:ind w:right="570"/>
        <w:jc w:val="both"/>
        <w:rPr>
          <w:rFonts w:ascii="Tahoma" w:cs="Tahoma" w:eastAsia="Tahoma" w:hAnsi="Tahoma"/>
        </w:rPr>
      </w:pPr>
      <w:r w:rsidDel="00000000" w:rsidR="00000000" w:rsidRPr="00000000">
        <w:rPr>
          <w:rFonts w:ascii="Tahoma" w:cs="Tahoma" w:eastAsia="Tahoma" w:hAnsi="Tahoma"/>
          <w:rtl w:val="0"/>
        </w:rPr>
        <w:t xml:space="preserve">The purpose of this document is to serve as a guide for employees to help them understand how to use the licensed modules and gain a deeper insight into the system's functionalities and capabilities. Step-by-step instructions and images are also included to assist users in accessing and navigating the system.</w:t>
      </w:r>
    </w:p>
    <w:p w:rsidR="00000000" w:rsidDel="00000000" w:rsidP="00000000" w:rsidRDefault="00000000" w:rsidRPr="00000000" w14:paraId="00000048">
      <w:pPr>
        <w:widowControl w:val="0"/>
        <w:spacing w:before="189" w:line="360" w:lineRule="auto"/>
        <w:ind w:right="570"/>
        <w:jc w:val="both"/>
        <w:rPr>
          <w:rFonts w:ascii="Tahoma" w:cs="Tahoma" w:eastAsia="Tahoma" w:hAnsi="Tahoma"/>
        </w:rPr>
      </w:pPr>
      <w:r w:rsidDel="00000000" w:rsidR="00000000" w:rsidRPr="00000000">
        <w:rPr>
          <w:rFonts w:ascii="Tahoma" w:cs="Tahoma" w:eastAsia="Tahoma" w:hAnsi="Tahoma"/>
          <w:rtl w:val="0"/>
        </w:rPr>
        <w:t xml:space="preserve">This user guide is intended for ESS in OrangeHRM and applies to the Phase 1 rollout of the platform. It covers the following modules:</w:t>
      </w:r>
    </w:p>
    <w:p w:rsidR="00000000" w:rsidDel="00000000" w:rsidP="00000000" w:rsidRDefault="00000000" w:rsidRPr="00000000" w14:paraId="00000049">
      <w:pPr>
        <w:widowControl w:val="0"/>
        <w:numPr>
          <w:ilvl w:val="0"/>
          <w:numId w:val="4"/>
        </w:numPr>
        <w:tabs>
          <w:tab w:val="left" w:leader="none" w:pos="939"/>
          <w:tab w:val="left" w:leader="none" w:pos="940"/>
        </w:tabs>
        <w:spacing w:line="360" w:lineRule="auto"/>
        <w:ind w:left="720" w:right="570" w:hanging="360"/>
        <w:jc w:val="both"/>
        <w:rPr>
          <w:rFonts w:ascii="Tahoma" w:cs="Tahoma" w:eastAsia="Tahoma" w:hAnsi="Tahoma"/>
        </w:rPr>
      </w:pPr>
      <w:r w:rsidDel="00000000" w:rsidR="00000000" w:rsidRPr="00000000">
        <w:rPr>
          <w:rFonts w:ascii="Tahoma" w:cs="Tahoma" w:eastAsia="Tahoma" w:hAnsi="Tahoma"/>
          <w:rtl w:val="0"/>
        </w:rPr>
        <w:t xml:space="preserve">Employee Management </w:t>
      </w:r>
    </w:p>
    <w:p w:rsidR="00000000" w:rsidDel="00000000" w:rsidP="00000000" w:rsidRDefault="00000000" w:rsidRPr="00000000" w14:paraId="0000004A">
      <w:pPr>
        <w:widowControl w:val="0"/>
        <w:numPr>
          <w:ilvl w:val="1"/>
          <w:numId w:val="4"/>
        </w:numPr>
        <w:tabs>
          <w:tab w:val="left" w:leader="none" w:pos="939"/>
          <w:tab w:val="left" w:leader="none" w:pos="940"/>
        </w:tabs>
        <w:spacing w:line="360" w:lineRule="auto"/>
        <w:ind w:left="1440" w:right="570" w:hanging="360"/>
        <w:jc w:val="both"/>
        <w:rPr>
          <w:rFonts w:ascii="Tahoma" w:cs="Tahoma" w:eastAsia="Tahoma" w:hAnsi="Tahoma"/>
        </w:rPr>
      </w:pPr>
      <w:r w:rsidDel="00000000" w:rsidR="00000000" w:rsidRPr="00000000">
        <w:rPr>
          <w:rFonts w:ascii="Tahoma" w:cs="Tahoma" w:eastAsia="Tahoma" w:hAnsi="Tahoma"/>
          <w:rtl w:val="0"/>
        </w:rPr>
        <w:t xml:space="preserve">My info</w:t>
      </w:r>
    </w:p>
    <w:p w:rsidR="00000000" w:rsidDel="00000000" w:rsidP="00000000" w:rsidRDefault="00000000" w:rsidRPr="00000000" w14:paraId="0000004B">
      <w:pPr>
        <w:widowControl w:val="0"/>
        <w:numPr>
          <w:ilvl w:val="1"/>
          <w:numId w:val="4"/>
        </w:numPr>
        <w:tabs>
          <w:tab w:val="left" w:leader="none" w:pos="939"/>
          <w:tab w:val="left" w:leader="none" w:pos="940"/>
        </w:tabs>
        <w:spacing w:line="360" w:lineRule="auto"/>
        <w:ind w:left="1440" w:right="570" w:hanging="360"/>
        <w:jc w:val="both"/>
        <w:rPr>
          <w:rFonts w:ascii="Tahoma" w:cs="Tahoma" w:eastAsia="Tahoma" w:hAnsi="Tahoma"/>
        </w:rPr>
      </w:pPr>
      <w:r w:rsidDel="00000000" w:rsidR="00000000" w:rsidRPr="00000000">
        <w:rPr>
          <w:rFonts w:ascii="Tahoma" w:cs="Tahoma" w:eastAsia="Tahoma" w:hAnsi="Tahoma"/>
          <w:rtl w:val="0"/>
        </w:rPr>
        <w:t xml:space="preserve">Directory</w:t>
      </w:r>
    </w:p>
    <w:p w:rsidR="00000000" w:rsidDel="00000000" w:rsidP="00000000" w:rsidRDefault="00000000" w:rsidRPr="00000000" w14:paraId="0000004C">
      <w:pPr>
        <w:widowControl w:val="0"/>
        <w:numPr>
          <w:ilvl w:val="1"/>
          <w:numId w:val="4"/>
        </w:numPr>
        <w:tabs>
          <w:tab w:val="left" w:leader="none" w:pos="939"/>
          <w:tab w:val="left" w:leader="none" w:pos="940"/>
        </w:tabs>
        <w:spacing w:line="360" w:lineRule="auto"/>
        <w:ind w:left="1440" w:right="570" w:hanging="360"/>
        <w:jc w:val="both"/>
        <w:rPr>
          <w:rFonts w:ascii="Tahoma" w:cs="Tahoma" w:eastAsia="Tahoma" w:hAnsi="Tahoma"/>
        </w:rPr>
      </w:pPr>
      <w:r w:rsidDel="00000000" w:rsidR="00000000" w:rsidRPr="00000000">
        <w:rPr>
          <w:rFonts w:ascii="Tahoma" w:cs="Tahoma" w:eastAsia="Tahoma" w:hAnsi="Tahoma"/>
          <w:rtl w:val="0"/>
        </w:rPr>
        <w:t xml:space="preserve">Buzz</w:t>
      </w:r>
    </w:p>
    <w:p w:rsidR="00000000" w:rsidDel="00000000" w:rsidP="00000000" w:rsidRDefault="00000000" w:rsidRPr="00000000" w14:paraId="0000004D">
      <w:pPr>
        <w:widowControl w:val="0"/>
        <w:numPr>
          <w:ilvl w:val="1"/>
          <w:numId w:val="4"/>
        </w:numPr>
        <w:tabs>
          <w:tab w:val="left" w:leader="none" w:pos="939"/>
          <w:tab w:val="left" w:leader="none" w:pos="940"/>
        </w:tabs>
        <w:spacing w:line="360" w:lineRule="auto"/>
        <w:ind w:left="1440" w:right="570" w:hanging="360"/>
        <w:jc w:val="both"/>
        <w:rPr>
          <w:rFonts w:ascii="Tahoma" w:cs="Tahoma" w:eastAsia="Tahoma" w:hAnsi="Tahoma"/>
        </w:rPr>
      </w:pPr>
      <w:r w:rsidDel="00000000" w:rsidR="00000000" w:rsidRPr="00000000">
        <w:rPr>
          <w:rFonts w:ascii="Tahoma" w:cs="Tahoma" w:eastAsia="Tahoma" w:hAnsi="Tahoma"/>
          <w:rtl w:val="0"/>
        </w:rPr>
        <w:t xml:space="preserve">Announcements</w:t>
      </w:r>
    </w:p>
    <w:p w:rsidR="00000000" w:rsidDel="00000000" w:rsidP="00000000" w:rsidRDefault="00000000" w:rsidRPr="00000000" w14:paraId="0000004E">
      <w:pPr>
        <w:widowControl w:val="0"/>
        <w:numPr>
          <w:ilvl w:val="1"/>
          <w:numId w:val="4"/>
        </w:numPr>
        <w:tabs>
          <w:tab w:val="left" w:leader="none" w:pos="939"/>
          <w:tab w:val="left" w:leader="none" w:pos="940"/>
        </w:tabs>
        <w:spacing w:line="360" w:lineRule="auto"/>
        <w:ind w:left="1440" w:right="570" w:hanging="360"/>
        <w:jc w:val="both"/>
        <w:rPr>
          <w:rFonts w:ascii="Tahoma" w:cs="Tahoma" w:eastAsia="Tahoma" w:hAnsi="Tahoma"/>
        </w:rPr>
      </w:pPr>
      <w:r w:rsidDel="00000000" w:rsidR="00000000" w:rsidRPr="00000000">
        <w:rPr>
          <w:rFonts w:ascii="Tahoma" w:cs="Tahoma" w:eastAsia="Tahoma" w:hAnsi="Tahoma"/>
          <w:rtl w:val="0"/>
        </w:rPr>
        <w:t xml:space="preserve">Organization Chart</w:t>
      </w:r>
    </w:p>
    <w:p w:rsidR="00000000" w:rsidDel="00000000" w:rsidP="00000000" w:rsidRDefault="00000000" w:rsidRPr="00000000" w14:paraId="0000004F">
      <w:pPr>
        <w:widowControl w:val="0"/>
        <w:numPr>
          <w:ilvl w:val="1"/>
          <w:numId w:val="4"/>
        </w:numPr>
        <w:tabs>
          <w:tab w:val="left" w:leader="none" w:pos="939"/>
          <w:tab w:val="left" w:leader="none" w:pos="940"/>
        </w:tabs>
        <w:spacing w:line="360" w:lineRule="auto"/>
        <w:ind w:left="1440" w:right="570" w:hanging="360"/>
        <w:jc w:val="both"/>
        <w:rPr>
          <w:rFonts w:ascii="Tahoma" w:cs="Tahoma" w:eastAsia="Tahoma" w:hAnsi="Tahoma"/>
        </w:rPr>
      </w:pPr>
      <w:r w:rsidDel="00000000" w:rsidR="00000000" w:rsidRPr="00000000">
        <w:rPr>
          <w:rFonts w:ascii="Tahoma" w:cs="Tahoma" w:eastAsia="Tahoma" w:hAnsi="Tahoma"/>
          <w:rtl w:val="0"/>
        </w:rPr>
        <w:t xml:space="preserve">Assets</w:t>
      </w:r>
    </w:p>
    <w:p w:rsidR="00000000" w:rsidDel="00000000" w:rsidP="00000000" w:rsidRDefault="00000000" w:rsidRPr="00000000" w14:paraId="00000050">
      <w:pPr>
        <w:widowControl w:val="0"/>
        <w:numPr>
          <w:ilvl w:val="1"/>
          <w:numId w:val="4"/>
        </w:numPr>
        <w:tabs>
          <w:tab w:val="left" w:leader="none" w:pos="939"/>
          <w:tab w:val="left" w:leader="none" w:pos="940"/>
        </w:tabs>
        <w:spacing w:line="360" w:lineRule="auto"/>
        <w:ind w:left="1440" w:right="570" w:hanging="360"/>
        <w:jc w:val="both"/>
        <w:rPr>
          <w:rFonts w:ascii="Tahoma" w:cs="Tahoma" w:eastAsia="Tahoma" w:hAnsi="Tahoma"/>
        </w:rPr>
      </w:pPr>
      <w:r w:rsidDel="00000000" w:rsidR="00000000" w:rsidRPr="00000000">
        <w:rPr>
          <w:rFonts w:ascii="Tahoma" w:cs="Tahoma" w:eastAsia="Tahoma" w:hAnsi="Tahoma"/>
          <w:rtl w:val="0"/>
        </w:rPr>
        <w:t xml:space="preserve">Dashboard and menu options </w:t>
      </w:r>
    </w:p>
    <w:p w:rsidR="00000000" w:rsidDel="00000000" w:rsidP="00000000" w:rsidRDefault="00000000" w:rsidRPr="00000000" w14:paraId="00000051">
      <w:pPr>
        <w:widowControl w:val="0"/>
        <w:numPr>
          <w:ilvl w:val="0"/>
          <w:numId w:val="4"/>
        </w:numPr>
        <w:tabs>
          <w:tab w:val="left" w:leader="none" w:pos="939"/>
          <w:tab w:val="left" w:leader="none" w:pos="940"/>
        </w:tabs>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My Settings</w:t>
      </w:r>
    </w:p>
    <w:p w:rsidR="00000000" w:rsidDel="00000000" w:rsidP="00000000" w:rsidRDefault="00000000" w:rsidRPr="00000000" w14:paraId="00000052">
      <w:pPr>
        <w:widowControl w:val="0"/>
        <w:tabs>
          <w:tab w:val="left" w:leader="none" w:pos="939"/>
          <w:tab w:val="left" w:leader="none" w:pos="940"/>
        </w:tabs>
        <w:spacing w:line="360" w:lineRule="auto"/>
        <w:ind w:left="144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53">
      <w:pPr>
        <w:widowControl w:val="0"/>
        <w:tabs>
          <w:tab w:val="left" w:leader="none" w:pos="1659"/>
          <w:tab w:val="left" w:leader="none" w:pos="1660"/>
        </w:tabs>
        <w:spacing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054">
      <w:pPr>
        <w:widowControl w:val="0"/>
        <w:tabs>
          <w:tab w:val="left" w:leader="none" w:pos="1659"/>
          <w:tab w:val="left" w:leader="none" w:pos="1660"/>
        </w:tabs>
        <w:spacing w:before="39"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055">
      <w:pPr>
        <w:widowControl w:val="0"/>
        <w:tabs>
          <w:tab w:val="left" w:leader="none" w:pos="939"/>
          <w:tab w:val="left" w:leader="none" w:pos="940"/>
        </w:tabs>
        <w:spacing w:before="42" w:line="360" w:lineRule="auto"/>
        <w:ind w:right="-90"/>
        <w:jc w:val="both"/>
        <w:rPr>
          <w:rFonts w:ascii="Tahoma" w:cs="Tahoma" w:eastAsia="Tahoma" w:hAnsi="Tahoma"/>
        </w:rPr>
      </w:pPr>
      <w:r w:rsidDel="00000000" w:rsidR="00000000" w:rsidRPr="00000000">
        <w:rPr>
          <w:rFonts w:ascii="Tahoma" w:cs="Tahoma" w:eastAsia="Tahoma" w:hAnsi="Tahoma"/>
          <w:rtl w:val="0"/>
        </w:rPr>
        <w:tab/>
      </w:r>
    </w:p>
    <w:p w:rsidR="00000000" w:rsidDel="00000000" w:rsidP="00000000" w:rsidRDefault="00000000" w:rsidRPr="00000000" w14:paraId="00000056">
      <w:pPr>
        <w:widowControl w:val="0"/>
        <w:tabs>
          <w:tab w:val="left" w:leader="none" w:pos="939"/>
          <w:tab w:val="left" w:leader="none" w:pos="940"/>
        </w:tabs>
        <w:spacing w:before="42" w:line="360" w:lineRule="auto"/>
        <w:ind w:right="-90"/>
        <w:jc w:val="both"/>
        <w:rPr>
          <w:rFonts w:ascii="Tahoma" w:cs="Tahoma" w:eastAsia="Tahoma" w:hAnsi="Tahoma"/>
        </w:rPr>
        <w:sectPr>
          <w:type w:val="nextPage"/>
          <w:pgSz w:h="15840" w:w="12240" w:orient="portrait"/>
          <w:pgMar w:bottom="1360" w:top="1460" w:left="1530" w:right="1120" w:header="720" w:footer="1180"/>
        </w:sectPr>
      </w:pPr>
      <w:r w:rsidDel="00000000" w:rsidR="00000000" w:rsidRPr="00000000">
        <w:rPr>
          <w:rFonts w:ascii="Tahoma" w:cs="Tahoma" w:eastAsia="Tahoma" w:hAnsi="Tahoma"/>
          <w:rtl w:val="0"/>
        </w:rPr>
        <w:tab/>
      </w:r>
    </w:p>
    <w:p w:rsidR="00000000" w:rsidDel="00000000" w:rsidP="00000000" w:rsidRDefault="00000000" w:rsidRPr="00000000" w14:paraId="00000057">
      <w:pPr>
        <w:pStyle w:val="Heading1"/>
        <w:keepNext w:val="0"/>
        <w:keepLines w:val="0"/>
        <w:widowControl w:val="0"/>
        <w:spacing w:after="0" w:before="29" w:line="360" w:lineRule="auto"/>
        <w:rPr>
          <w:rFonts w:ascii="Tahoma" w:cs="Tahoma" w:eastAsia="Tahoma" w:hAnsi="Tahoma"/>
          <w:sz w:val="41"/>
          <w:szCs w:val="41"/>
        </w:rPr>
      </w:pPr>
      <w:bookmarkStart w:colFirst="0" w:colLast="0" w:name="_yaz18jyhii3d" w:id="1"/>
      <w:bookmarkEnd w:id="1"/>
      <w:r w:rsidDel="00000000" w:rsidR="00000000" w:rsidRPr="00000000">
        <w:rPr>
          <w:rFonts w:ascii="Tahoma" w:cs="Tahoma" w:eastAsia="Tahoma" w:hAnsi="Tahoma"/>
          <w:b w:val="1"/>
          <w:rtl w:val="0"/>
        </w:rPr>
        <w:t xml:space="preserve">Login</w:t>
      </w:r>
      <w:r w:rsidDel="00000000" w:rsidR="00000000" w:rsidRPr="00000000">
        <w:rPr>
          <w:rtl w:val="0"/>
        </w:rPr>
      </w:r>
    </w:p>
    <w:p w:rsidR="00000000" w:rsidDel="00000000" w:rsidP="00000000" w:rsidRDefault="00000000" w:rsidRPr="00000000" w14:paraId="00000058">
      <w:pPr>
        <w:widowControl w:val="0"/>
        <w:spacing w:line="360" w:lineRule="auto"/>
        <w:ind w:right="-90"/>
        <w:jc w:val="both"/>
        <w:rPr>
          <w:rFonts w:ascii="Tahoma" w:cs="Tahoma" w:eastAsia="Tahoma" w:hAnsi="Tahoma"/>
        </w:rPr>
      </w:pPr>
      <w:r w:rsidDel="00000000" w:rsidR="00000000" w:rsidRPr="00000000">
        <w:rPr>
          <w:rFonts w:ascii="Tahoma" w:cs="Tahoma" w:eastAsia="Tahoma" w:hAnsi="Tahoma"/>
          <w:rtl w:val="0"/>
        </w:rPr>
        <w:t xml:space="preserve">The Employees</w:t>
      </w:r>
      <w:r w:rsidDel="00000000" w:rsidR="00000000" w:rsidRPr="00000000">
        <w:rPr>
          <w:rFonts w:ascii="Tahoma" w:cs="Tahoma" w:eastAsia="Tahoma" w:hAnsi="Tahoma"/>
          <w:rtl w:val="0"/>
        </w:rPr>
        <w:t xml:space="preserve"> can use the standard login screen to log into the OrangeHRM system. </w:t>
      </w:r>
    </w:p>
    <w:p w:rsidR="00000000" w:rsidDel="00000000" w:rsidP="00000000" w:rsidRDefault="00000000" w:rsidRPr="00000000" w14:paraId="00000059">
      <w:pPr>
        <w:widowControl w:val="0"/>
        <w:spacing w:line="360" w:lineRule="auto"/>
        <w:ind w:right="-90"/>
        <w:jc w:val="both"/>
        <w:rPr>
          <w:rFonts w:ascii="Tahoma" w:cs="Tahoma" w:eastAsia="Tahoma" w:hAnsi="Tahoma"/>
          <w:sz w:val="24"/>
          <w:szCs w:val="24"/>
        </w:rPr>
      </w:pPr>
      <w:r w:rsidDel="00000000" w:rsidR="00000000" w:rsidRPr="00000000">
        <w:rPr>
          <w:rFonts w:ascii="Tahoma" w:cs="Tahoma" w:eastAsia="Tahoma" w:hAnsi="Tahoma"/>
          <w:b w:val="1"/>
          <w:rtl w:val="0"/>
        </w:rPr>
        <w:t xml:space="preserve">Step 1</w:t>
      </w:r>
      <w:r w:rsidDel="00000000" w:rsidR="00000000" w:rsidRPr="00000000">
        <w:rPr>
          <w:rFonts w:ascii="Tahoma" w:cs="Tahoma" w:eastAsia="Tahoma" w:hAnsi="Tahoma"/>
          <w:rtl w:val="0"/>
        </w:rPr>
        <w:t xml:space="preserve"> –Enter the OrangeHRM URL address in the browser. The OrangeHRM Login page appears as below:</w:t>
      </w:r>
      <w:r w:rsidDel="00000000" w:rsidR="00000000" w:rsidRPr="00000000">
        <w:rPr>
          <w:rtl w:val="0"/>
        </w:rPr>
      </w:r>
    </w:p>
    <w:p w:rsidR="00000000" w:rsidDel="00000000" w:rsidP="00000000" w:rsidRDefault="00000000" w:rsidRPr="00000000" w14:paraId="0000005A">
      <w:pPr>
        <w:widowControl w:val="0"/>
        <w:spacing w:line="360" w:lineRule="auto"/>
        <w:ind w:right="-90"/>
        <w:jc w:val="both"/>
        <w:rPr>
          <w:rFonts w:ascii="Tahoma" w:cs="Tahoma" w:eastAsia="Tahoma" w:hAnsi="Tahoma"/>
        </w:rPr>
      </w:pPr>
      <w:r w:rsidDel="00000000" w:rsidR="00000000" w:rsidRPr="00000000">
        <w:rPr>
          <w:rFonts w:ascii="Tahoma" w:cs="Tahoma" w:eastAsia="Tahoma" w:hAnsi="Tahoma"/>
          <w:rtl w:val="0"/>
        </w:rPr>
        <w:t xml:space="preserve">OrangeHRM</w:t>
      </w:r>
      <w:r w:rsidDel="00000000" w:rsidR="00000000" w:rsidRPr="00000000">
        <w:rPr>
          <w:rFonts w:ascii="Tahoma" w:cs="Tahoma" w:eastAsia="Tahoma" w:hAnsi="Tahoma"/>
          <w:rtl w:val="0"/>
        </w:rPr>
        <w:t xml:space="preserve"> URL - &lt; Enter your instance URL here &gt;</w:t>
      </w:r>
    </w:p>
    <w:p w:rsidR="00000000" w:rsidDel="00000000" w:rsidP="00000000" w:rsidRDefault="00000000" w:rsidRPr="00000000" w14:paraId="0000005B">
      <w:pPr>
        <w:keepNext w:val="1"/>
        <w:widowControl w:val="0"/>
        <w:spacing w:before="3" w:line="360" w:lineRule="auto"/>
        <w:ind w:right="-90"/>
        <w:jc w:val="center"/>
        <w:rPr>
          <w:rFonts w:ascii="Tahoma" w:cs="Tahoma" w:eastAsia="Tahoma" w:hAnsi="Tahoma"/>
        </w:rPr>
      </w:pPr>
      <w:r w:rsidDel="00000000" w:rsidR="00000000" w:rsidRPr="00000000">
        <w:rPr>
          <w:rFonts w:ascii="Tahoma" w:cs="Tahoma" w:eastAsia="Tahoma" w:hAnsi="Tahoma"/>
          <w:sz w:val="25"/>
          <w:szCs w:val="25"/>
        </w:rPr>
        <w:drawing>
          <wp:inline distB="114300" distT="114300" distL="114300" distR="114300">
            <wp:extent cx="6089650" cy="2908300"/>
            <wp:effectExtent b="12700" l="12700" r="12700" t="12700"/>
            <wp:docPr id="30" name="image32.png"/>
            <a:graphic>
              <a:graphicData uri="http://schemas.openxmlformats.org/drawingml/2006/picture">
                <pic:pic>
                  <pic:nvPicPr>
                    <pic:cNvPr id="0" name="image32.png"/>
                    <pic:cNvPicPr preferRelativeResize="0"/>
                  </pic:nvPicPr>
                  <pic:blipFill>
                    <a:blip r:embed="rId9"/>
                    <a:srcRect b="0" l="0" r="0" t="0"/>
                    <a:stretch>
                      <a:fillRect/>
                    </a:stretch>
                  </pic:blipFill>
                  <pic:spPr>
                    <a:xfrm>
                      <a:off x="0" y="0"/>
                      <a:ext cx="6089650" cy="2908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C">
      <w:pPr>
        <w:pStyle w:val="Heading5"/>
        <w:keepNext w:val="0"/>
        <w:keepLines w:val="0"/>
        <w:spacing w:after="200" w:line="360" w:lineRule="auto"/>
        <w:ind w:right="-90"/>
        <w:jc w:val="center"/>
        <w:rPr>
          <w:rFonts w:ascii="Tahoma" w:cs="Tahoma" w:eastAsia="Tahoma" w:hAnsi="Tahoma"/>
          <w:sz w:val="18"/>
          <w:szCs w:val="18"/>
        </w:rPr>
      </w:pPr>
      <w:bookmarkStart w:colFirst="0" w:colLast="0" w:name="_2et92p0" w:id="2"/>
      <w:bookmarkEnd w:id="2"/>
      <w:r w:rsidDel="00000000" w:rsidR="00000000" w:rsidRPr="00000000">
        <w:rPr>
          <w:rFonts w:ascii="Tahoma" w:cs="Tahoma" w:eastAsia="Tahoma" w:hAnsi="Tahoma"/>
          <w:sz w:val="18"/>
          <w:szCs w:val="18"/>
          <w:rtl w:val="0"/>
        </w:rPr>
        <w:t xml:space="preserve">Image 1: Login Panel</w:t>
      </w:r>
    </w:p>
    <w:p w:rsidR="00000000" w:rsidDel="00000000" w:rsidP="00000000" w:rsidRDefault="00000000" w:rsidRPr="00000000" w14:paraId="0000005D">
      <w:pPr>
        <w:widowControl w:val="0"/>
        <w:spacing w:before="138" w:line="360" w:lineRule="auto"/>
        <w:ind w:right="-90"/>
        <w:jc w:val="both"/>
        <w:rPr>
          <w:rFonts w:ascii="Tahoma" w:cs="Tahoma" w:eastAsia="Tahoma" w:hAnsi="Tahoma"/>
          <w:sz w:val="28"/>
          <w:szCs w:val="28"/>
        </w:rPr>
      </w:pPr>
      <w:r w:rsidDel="00000000" w:rsidR="00000000" w:rsidRPr="00000000">
        <w:rPr>
          <w:rFonts w:ascii="Tahoma" w:cs="Tahoma" w:eastAsia="Tahoma" w:hAnsi="Tahoma"/>
          <w:b w:val="1"/>
          <w:rtl w:val="0"/>
        </w:rPr>
        <w:t xml:space="preserve">Step 2</w:t>
      </w:r>
      <w:r w:rsidDel="00000000" w:rsidR="00000000" w:rsidRPr="00000000">
        <w:rPr>
          <w:rFonts w:ascii="Tahoma" w:cs="Tahoma" w:eastAsia="Tahoma" w:hAnsi="Tahoma"/>
          <w:rtl w:val="0"/>
        </w:rPr>
        <w:t xml:space="preserve"> - In the login panel, enter the username and password and click ‘Login’. ( If you have single sign-on enabled then you can use the SSO to log in to the system.)</w:t>
      </w:r>
      <w:r w:rsidDel="00000000" w:rsidR="00000000" w:rsidRPr="00000000">
        <w:rPr>
          <w:rtl w:val="0"/>
        </w:rPr>
      </w:r>
    </w:p>
    <w:p w:rsidR="00000000" w:rsidDel="00000000" w:rsidP="00000000" w:rsidRDefault="00000000" w:rsidRPr="00000000" w14:paraId="0000005E">
      <w:pPr>
        <w:widowControl w:val="0"/>
        <w:spacing w:before="138" w:line="360" w:lineRule="auto"/>
        <w:ind w:right="-90"/>
        <w:jc w:val="both"/>
        <w:rPr>
          <w:rFonts w:ascii="Tahoma" w:cs="Tahoma" w:eastAsia="Tahoma" w:hAnsi="Tahoma"/>
        </w:rPr>
        <w:sectPr>
          <w:type w:val="nextPage"/>
          <w:pgSz w:h="15840" w:w="12240" w:orient="portrait"/>
          <w:pgMar w:bottom="1360" w:top="1460" w:left="1530" w:right="1120" w:header="720" w:footer="1180"/>
        </w:sectPr>
      </w:pPr>
      <w:r w:rsidDel="00000000" w:rsidR="00000000" w:rsidRPr="00000000">
        <w:rPr>
          <w:rtl w:val="0"/>
        </w:rPr>
      </w:r>
    </w:p>
    <w:p w:rsidR="00000000" w:rsidDel="00000000" w:rsidP="00000000" w:rsidRDefault="00000000" w:rsidRPr="00000000" w14:paraId="0000005F">
      <w:pPr>
        <w:pStyle w:val="Heading2"/>
        <w:keepNext w:val="0"/>
        <w:keepLines w:val="0"/>
        <w:widowControl w:val="0"/>
        <w:spacing w:after="0" w:before="29" w:line="360" w:lineRule="auto"/>
        <w:rPr>
          <w:rFonts w:ascii="Tahoma" w:cs="Tahoma" w:eastAsia="Tahoma" w:hAnsi="Tahoma"/>
        </w:rPr>
      </w:pPr>
      <w:bookmarkStart w:colFirst="0" w:colLast="0" w:name="_n98hjc8gkrsl" w:id="3"/>
      <w:bookmarkEnd w:id="3"/>
      <w:r w:rsidDel="00000000" w:rsidR="00000000" w:rsidRPr="00000000">
        <w:rPr>
          <w:rFonts w:ascii="Tahoma" w:cs="Tahoma" w:eastAsia="Tahoma" w:hAnsi="Tahoma"/>
          <w:b w:val="1"/>
          <w:rtl w:val="0"/>
        </w:rPr>
        <w:t xml:space="preserve">Employee Management </w:t>
      </w:r>
      <w:r w:rsidDel="00000000" w:rsidR="00000000" w:rsidRPr="00000000">
        <w:rPr>
          <w:rtl w:val="0"/>
        </w:rPr>
      </w:r>
    </w:p>
    <w:p w:rsidR="00000000" w:rsidDel="00000000" w:rsidP="00000000" w:rsidRDefault="00000000" w:rsidRPr="00000000" w14:paraId="00000060">
      <w:pPr>
        <w:pStyle w:val="Heading3"/>
        <w:keepNext w:val="0"/>
        <w:keepLines w:val="0"/>
        <w:widowControl w:val="0"/>
        <w:numPr>
          <w:ilvl w:val="0"/>
          <w:numId w:val="2"/>
        </w:numPr>
        <w:tabs>
          <w:tab w:val="left" w:leader="none" w:pos="524.9999999999998"/>
        </w:tabs>
        <w:spacing w:after="0" w:before="389" w:line="360" w:lineRule="auto"/>
        <w:ind w:left="720" w:right="-90" w:hanging="360"/>
        <w:jc w:val="both"/>
        <w:rPr>
          <w:rFonts w:ascii="Tahoma" w:cs="Tahoma" w:eastAsia="Tahoma" w:hAnsi="Tahoma"/>
          <w:b w:val="1"/>
        </w:rPr>
      </w:pPr>
      <w:bookmarkStart w:colFirst="0" w:colLast="0" w:name="_1t3h5sf" w:id="4"/>
      <w:bookmarkEnd w:id="4"/>
      <w:r w:rsidDel="00000000" w:rsidR="00000000" w:rsidRPr="00000000">
        <w:rPr>
          <w:rFonts w:ascii="Tahoma" w:cs="Tahoma" w:eastAsia="Tahoma" w:hAnsi="Tahoma"/>
          <w:b w:val="1"/>
          <w:rtl w:val="0"/>
        </w:rPr>
        <w:t xml:space="preserve">My info</w:t>
      </w:r>
      <w:r w:rsidDel="00000000" w:rsidR="00000000" w:rsidRPr="00000000">
        <w:rPr>
          <w:rtl w:val="0"/>
        </w:rPr>
      </w:r>
    </w:p>
    <w:p w:rsidR="00000000" w:rsidDel="00000000" w:rsidP="00000000" w:rsidRDefault="00000000" w:rsidRPr="00000000" w14:paraId="00000061">
      <w:pPr>
        <w:spacing w:line="360" w:lineRule="auto"/>
        <w:jc w:val="both"/>
        <w:rPr>
          <w:rFonts w:ascii="Tahoma" w:cs="Tahoma" w:eastAsia="Tahoma" w:hAnsi="Tahoma"/>
        </w:rPr>
      </w:pPr>
      <w:r w:rsidDel="00000000" w:rsidR="00000000" w:rsidRPr="00000000">
        <w:rPr>
          <w:rFonts w:ascii="Tahoma" w:cs="Tahoma" w:eastAsia="Tahoma" w:hAnsi="Tahoma"/>
          <w:rtl w:val="0"/>
        </w:rPr>
        <w:t xml:space="preserve">My info tab is where you will have access to view the information that is added to the system. First, you will be presented with the My Info Dashboard. </w:t>
      </w:r>
      <w:r w:rsidDel="00000000" w:rsidR="00000000" w:rsidRPr="00000000">
        <w:rPr>
          <w:rtl w:val="0"/>
        </w:rPr>
      </w:r>
    </w:p>
    <w:p w:rsidR="00000000" w:rsidDel="00000000" w:rsidP="00000000" w:rsidRDefault="00000000" w:rsidRPr="00000000" w14:paraId="00000062">
      <w:pPr>
        <w:pStyle w:val="Heading4"/>
        <w:numPr>
          <w:ilvl w:val="0"/>
          <w:numId w:val="3"/>
        </w:numPr>
        <w:tabs>
          <w:tab w:val="left" w:leader="none" w:pos="524.9999999999998"/>
        </w:tabs>
        <w:spacing w:line="360" w:lineRule="auto"/>
        <w:ind w:left="720" w:hanging="360"/>
        <w:rPr>
          <w:rFonts w:ascii="Tahoma" w:cs="Tahoma" w:eastAsia="Tahoma" w:hAnsi="Tahoma"/>
          <w:b w:val="1"/>
        </w:rPr>
      </w:pPr>
      <w:bookmarkStart w:colFirst="0" w:colLast="0" w:name="_peh290br0tx0" w:id="5"/>
      <w:bookmarkEnd w:id="5"/>
      <w:r w:rsidDel="00000000" w:rsidR="00000000" w:rsidRPr="00000000">
        <w:rPr>
          <w:rFonts w:ascii="Tahoma" w:cs="Tahoma" w:eastAsia="Tahoma" w:hAnsi="Tahoma"/>
          <w:b w:val="1"/>
          <w:rtl w:val="0"/>
        </w:rPr>
        <w:t xml:space="preserve">Profile</w:t>
      </w:r>
      <w:r w:rsidDel="00000000" w:rsidR="00000000" w:rsidRPr="00000000">
        <w:rPr>
          <w:rtl w:val="0"/>
        </w:rPr>
      </w:r>
    </w:p>
    <w:p w:rsidR="00000000" w:rsidDel="00000000" w:rsidP="00000000" w:rsidRDefault="00000000" w:rsidRPr="00000000" w14:paraId="00000063">
      <w:pPr>
        <w:widowControl w:val="0"/>
        <w:spacing w:line="360" w:lineRule="auto"/>
        <w:ind w:right="-90"/>
        <w:jc w:val="both"/>
        <w:rPr>
          <w:rFonts w:ascii="Tahoma" w:cs="Tahoma" w:eastAsia="Tahoma" w:hAnsi="Tahoma"/>
        </w:rPr>
      </w:pPr>
      <w:r w:rsidDel="00000000" w:rsidR="00000000" w:rsidRPr="00000000">
        <w:rPr>
          <w:rFonts w:ascii="Tahoma" w:cs="Tahoma" w:eastAsia="Tahoma" w:hAnsi="Tahoma"/>
          <w:rtl w:val="0"/>
        </w:rPr>
        <w:t xml:space="preserve">The Employee Profile is where an employee's data can be viewed, edited, and stored. An employee's profile can be accessed through the “Profile” tab in the main navigation panel.</w:t>
      </w:r>
    </w:p>
    <w:p w:rsidR="00000000" w:rsidDel="00000000" w:rsidP="00000000" w:rsidRDefault="00000000" w:rsidRPr="00000000" w14:paraId="00000064">
      <w:pPr>
        <w:widowControl w:val="0"/>
        <w:spacing w:before="219" w:line="360" w:lineRule="auto"/>
        <w:ind w:right="-90"/>
        <w:jc w:val="center"/>
        <w:rPr>
          <w:rFonts w:ascii="Tahoma" w:cs="Tahoma" w:eastAsia="Tahoma" w:hAnsi="Tahoma"/>
        </w:rPr>
      </w:pPr>
      <w:r w:rsidDel="00000000" w:rsidR="00000000" w:rsidRPr="00000000">
        <w:rPr>
          <w:rFonts w:ascii="Tahoma" w:cs="Tahoma" w:eastAsia="Tahoma" w:hAnsi="Tahoma"/>
        </w:rPr>
        <w:drawing>
          <wp:inline distB="114300" distT="114300" distL="114300" distR="114300">
            <wp:extent cx="5268913" cy="2523141"/>
            <wp:effectExtent b="12700" l="12700" r="12700" t="12700"/>
            <wp:docPr id="32" name="image30.png"/>
            <a:graphic>
              <a:graphicData uri="http://schemas.openxmlformats.org/drawingml/2006/picture">
                <pic:pic>
                  <pic:nvPicPr>
                    <pic:cNvPr id="0" name="image30.png"/>
                    <pic:cNvPicPr preferRelativeResize="0"/>
                  </pic:nvPicPr>
                  <pic:blipFill>
                    <a:blip r:embed="rId10"/>
                    <a:srcRect b="0" l="0" r="0" t="0"/>
                    <a:stretch>
                      <a:fillRect/>
                    </a:stretch>
                  </pic:blipFill>
                  <pic:spPr>
                    <a:xfrm>
                      <a:off x="0" y="0"/>
                      <a:ext cx="5268913" cy="252314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5">
      <w:pPr>
        <w:pStyle w:val="Heading5"/>
        <w:widowControl w:val="0"/>
        <w:spacing w:after="200" w:line="360" w:lineRule="auto"/>
        <w:ind w:right="-90"/>
        <w:jc w:val="center"/>
        <w:rPr>
          <w:rFonts w:ascii="Tahoma" w:cs="Tahoma" w:eastAsia="Tahoma" w:hAnsi="Tahoma"/>
        </w:rPr>
      </w:pPr>
      <w:bookmarkStart w:colFirst="0" w:colLast="0" w:name="_4d34og8" w:id="6"/>
      <w:bookmarkEnd w:id="6"/>
      <w:r w:rsidDel="00000000" w:rsidR="00000000" w:rsidRPr="00000000">
        <w:rPr>
          <w:rFonts w:ascii="Tahoma" w:cs="Tahoma" w:eastAsia="Tahoma" w:hAnsi="Tahoma"/>
          <w:sz w:val="18"/>
          <w:szCs w:val="18"/>
          <w:rtl w:val="0"/>
        </w:rPr>
        <w:t xml:space="preserve">Image 2: Profile</w:t>
      </w:r>
      <w:r w:rsidDel="00000000" w:rsidR="00000000" w:rsidRPr="00000000">
        <w:rPr>
          <w:rtl w:val="0"/>
        </w:rPr>
      </w:r>
    </w:p>
    <w:p w:rsidR="00000000" w:rsidDel="00000000" w:rsidP="00000000" w:rsidRDefault="00000000" w:rsidRPr="00000000" w14:paraId="00000066">
      <w:pPr>
        <w:widowControl w:val="0"/>
        <w:spacing w:line="360" w:lineRule="auto"/>
        <w:ind w:right="-90"/>
        <w:jc w:val="both"/>
        <w:rPr>
          <w:rFonts w:ascii="Tahoma" w:cs="Tahoma" w:eastAsia="Tahoma" w:hAnsi="Tahoma"/>
        </w:rPr>
      </w:pPr>
      <w:r w:rsidDel="00000000" w:rsidR="00000000" w:rsidRPr="00000000">
        <w:rPr>
          <w:rFonts w:ascii="Tahoma" w:cs="Tahoma" w:eastAsia="Tahoma" w:hAnsi="Tahoma"/>
          <w:rtl w:val="0"/>
        </w:rPr>
        <w:t xml:space="preserve">The Employee Profile is categorized into the following tabs by default:</w:t>
      </w:r>
    </w:p>
    <w:p w:rsidR="00000000" w:rsidDel="00000000" w:rsidP="00000000" w:rsidRDefault="00000000" w:rsidRPr="00000000" w14:paraId="00000067">
      <w:pPr>
        <w:widowControl w:val="0"/>
        <w:numPr>
          <w:ilvl w:val="0"/>
          <w:numId w:val="6"/>
        </w:numPr>
        <w:spacing w:line="360" w:lineRule="auto"/>
        <w:ind w:left="720" w:right="-90" w:hanging="360"/>
        <w:jc w:val="both"/>
        <w:rPr>
          <w:rFonts w:ascii="Tahoma" w:cs="Tahoma" w:eastAsia="Tahoma" w:hAnsi="Tahoma"/>
        </w:rPr>
      </w:pPr>
      <w:r w:rsidDel="00000000" w:rsidR="00000000" w:rsidRPr="00000000">
        <w:rPr>
          <w:rFonts w:ascii="Tahoma" w:cs="Tahoma" w:eastAsia="Tahoma" w:hAnsi="Tahoma"/>
          <w:rtl w:val="0"/>
        </w:rPr>
        <w:t xml:space="preserve">Personal Details </w:t>
      </w:r>
    </w:p>
    <w:p w:rsidR="00000000" w:rsidDel="00000000" w:rsidP="00000000" w:rsidRDefault="00000000" w:rsidRPr="00000000" w14:paraId="00000068">
      <w:pPr>
        <w:widowControl w:val="0"/>
        <w:numPr>
          <w:ilvl w:val="0"/>
          <w:numId w:val="6"/>
        </w:numPr>
        <w:spacing w:after="0" w:afterAutospacing="0" w:line="360" w:lineRule="auto"/>
        <w:ind w:left="720" w:right="-90" w:hanging="360"/>
        <w:jc w:val="both"/>
        <w:rPr>
          <w:rFonts w:ascii="Tahoma" w:cs="Tahoma" w:eastAsia="Tahoma" w:hAnsi="Tahoma"/>
        </w:rPr>
      </w:pPr>
      <w:r w:rsidDel="00000000" w:rsidR="00000000" w:rsidRPr="00000000">
        <w:rPr>
          <w:rFonts w:ascii="Tahoma" w:cs="Tahoma" w:eastAsia="Tahoma" w:hAnsi="Tahoma"/>
          <w:rtl w:val="0"/>
        </w:rPr>
        <w:t xml:space="preserve">Job</w:t>
      </w:r>
    </w:p>
    <w:p w:rsidR="00000000" w:rsidDel="00000000" w:rsidP="00000000" w:rsidRDefault="00000000" w:rsidRPr="00000000" w14:paraId="00000069">
      <w:pPr>
        <w:widowControl w:val="0"/>
        <w:numPr>
          <w:ilvl w:val="0"/>
          <w:numId w:val="6"/>
        </w:numPr>
        <w:spacing w:after="0" w:afterAutospacing="0" w:before="0" w:beforeAutospacing="0" w:line="360" w:lineRule="auto"/>
        <w:ind w:left="720" w:right="-90" w:hanging="360"/>
        <w:jc w:val="both"/>
        <w:rPr>
          <w:rFonts w:ascii="Tahoma" w:cs="Tahoma" w:eastAsia="Tahoma" w:hAnsi="Tahoma"/>
        </w:rPr>
      </w:pPr>
      <w:r w:rsidDel="00000000" w:rsidR="00000000" w:rsidRPr="00000000">
        <w:rPr>
          <w:rFonts w:ascii="Tahoma" w:cs="Tahoma" w:eastAsia="Tahoma" w:hAnsi="Tahoma"/>
          <w:rtl w:val="0"/>
        </w:rPr>
        <w:t xml:space="preserve">Salary </w:t>
      </w:r>
    </w:p>
    <w:p w:rsidR="00000000" w:rsidDel="00000000" w:rsidP="00000000" w:rsidRDefault="00000000" w:rsidRPr="00000000" w14:paraId="0000006A">
      <w:pPr>
        <w:widowControl w:val="0"/>
        <w:numPr>
          <w:ilvl w:val="0"/>
          <w:numId w:val="6"/>
        </w:numPr>
        <w:spacing w:after="0" w:afterAutospacing="0" w:before="0" w:beforeAutospacing="0" w:line="360" w:lineRule="auto"/>
        <w:ind w:left="720" w:right="-90" w:hanging="360"/>
        <w:jc w:val="both"/>
        <w:rPr>
          <w:rFonts w:ascii="Tahoma" w:cs="Tahoma" w:eastAsia="Tahoma" w:hAnsi="Tahoma"/>
        </w:rPr>
      </w:pPr>
      <w:r w:rsidDel="00000000" w:rsidR="00000000" w:rsidRPr="00000000">
        <w:rPr>
          <w:rFonts w:ascii="Tahoma" w:cs="Tahoma" w:eastAsia="Tahoma" w:hAnsi="Tahoma"/>
          <w:rtl w:val="0"/>
        </w:rPr>
        <w:t xml:space="preserve">Contact Details</w:t>
      </w:r>
    </w:p>
    <w:p w:rsidR="00000000" w:rsidDel="00000000" w:rsidP="00000000" w:rsidRDefault="00000000" w:rsidRPr="00000000" w14:paraId="0000006B">
      <w:pPr>
        <w:widowControl w:val="0"/>
        <w:numPr>
          <w:ilvl w:val="0"/>
          <w:numId w:val="6"/>
        </w:numPr>
        <w:spacing w:after="0" w:afterAutospacing="0" w:before="0" w:beforeAutospacing="0" w:line="360" w:lineRule="auto"/>
        <w:ind w:left="720" w:right="-90" w:hanging="360"/>
        <w:jc w:val="both"/>
        <w:rPr>
          <w:rFonts w:ascii="Tahoma" w:cs="Tahoma" w:eastAsia="Tahoma" w:hAnsi="Tahoma"/>
        </w:rPr>
      </w:pPr>
      <w:r w:rsidDel="00000000" w:rsidR="00000000" w:rsidRPr="00000000">
        <w:rPr>
          <w:rFonts w:ascii="Tahoma" w:cs="Tahoma" w:eastAsia="Tahoma" w:hAnsi="Tahoma"/>
          <w:rtl w:val="0"/>
        </w:rPr>
        <w:t xml:space="preserve">Social media details</w:t>
      </w:r>
    </w:p>
    <w:p w:rsidR="00000000" w:rsidDel="00000000" w:rsidP="00000000" w:rsidRDefault="00000000" w:rsidRPr="00000000" w14:paraId="0000006C">
      <w:pPr>
        <w:widowControl w:val="0"/>
        <w:numPr>
          <w:ilvl w:val="0"/>
          <w:numId w:val="6"/>
        </w:numPr>
        <w:spacing w:after="0" w:afterAutospacing="0" w:before="0" w:beforeAutospacing="0" w:line="360" w:lineRule="auto"/>
        <w:ind w:left="720" w:right="-90" w:hanging="360"/>
        <w:jc w:val="both"/>
        <w:rPr>
          <w:rFonts w:ascii="Tahoma" w:cs="Tahoma" w:eastAsia="Tahoma" w:hAnsi="Tahoma"/>
        </w:rPr>
      </w:pPr>
      <w:r w:rsidDel="00000000" w:rsidR="00000000" w:rsidRPr="00000000">
        <w:rPr>
          <w:rFonts w:ascii="Tahoma" w:cs="Tahoma" w:eastAsia="Tahoma" w:hAnsi="Tahoma"/>
          <w:rtl w:val="0"/>
        </w:rPr>
        <w:t xml:space="preserve">Emergency Contacts </w:t>
      </w:r>
    </w:p>
    <w:p w:rsidR="00000000" w:rsidDel="00000000" w:rsidP="00000000" w:rsidRDefault="00000000" w:rsidRPr="00000000" w14:paraId="0000006D">
      <w:pPr>
        <w:widowControl w:val="0"/>
        <w:numPr>
          <w:ilvl w:val="0"/>
          <w:numId w:val="6"/>
        </w:numPr>
        <w:spacing w:before="0" w:beforeAutospacing="0" w:line="360" w:lineRule="auto"/>
        <w:ind w:left="720" w:right="-90" w:hanging="360"/>
        <w:jc w:val="both"/>
        <w:rPr>
          <w:rFonts w:ascii="Tahoma" w:cs="Tahoma" w:eastAsia="Tahoma" w:hAnsi="Tahoma"/>
        </w:rPr>
      </w:pPr>
      <w:r w:rsidDel="00000000" w:rsidR="00000000" w:rsidRPr="00000000">
        <w:rPr>
          <w:rFonts w:ascii="Tahoma" w:cs="Tahoma" w:eastAsia="Tahoma" w:hAnsi="Tahoma"/>
          <w:rtl w:val="0"/>
        </w:rPr>
        <w:t xml:space="preserve">More</w:t>
      </w:r>
    </w:p>
    <w:p w:rsidR="00000000" w:rsidDel="00000000" w:rsidP="00000000" w:rsidRDefault="00000000" w:rsidRPr="00000000" w14:paraId="0000006E">
      <w:pPr>
        <w:widowControl w:val="0"/>
        <w:spacing w:before="1" w:line="360" w:lineRule="auto"/>
        <w:ind w:left="720" w:right="-9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6F">
      <w:pPr>
        <w:keepNext w:val="0"/>
        <w:keepLines w:val="0"/>
        <w:widowControl w:val="0"/>
        <w:spacing w:after="0" w:before="0" w:line="360" w:lineRule="auto"/>
        <w:ind w:left="0" w:right="-90" w:firstLine="0"/>
        <w:jc w:val="both"/>
        <w:rPr>
          <w:rFonts w:ascii="Tahoma" w:cs="Tahoma" w:eastAsia="Tahoma" w:hAnsi="Tahoma"/>
          <w:sz w:val="21"/>
          <w:szCs w:val="21"/>
        </w:rPr>
      </w:pPr>
      <w:r w:rsidDel="00000000" w:rsidR="00000000" w:rsidRPr="00000000">
        <w:rPr>
          <w:rFonts w:ascii="Tahoma" w:cs="Tahoma" w:eastAsia="Tahoma" w:hAnsi="Tahoma"/>
          <w:b w:val="1"/>
          <w:sz w:val="24"/>
          <w:szCs w:val="24"/>
          <w:rtl w:val="0"/>
        </w:rPr>
        <w:t xml:space="preserve">Profile Picture </w:t>
      </w:r>
      <w:r w:rsidDel="00000000" w:rsidR="00000000" w:rsidRPr="00000000">
        <w:rPr>
          <w:rtl w:val="0"/>
        </w:rPr>
      </w:r>
    </w:p>
    <w:p w:rsidR="00000000" w:rsidDel="00000000" w:rsidP="00000000" w:rsidRDefault="00000000" w:rsidRPr="00000000" w14:paraId="00000070">
      <w:pPr>
        <w:widowControl w:val="0"/>
        <w:spacing w:line="360" w:lineRule="auto"/>
        <w:ind w:right="-90"/>
        <w:jc w:val="both"/>
        <w:rPr>
          <w:rFonts w:ascii="Tahoma" w:cs="Tahoma" w:eastAsia="Tahoma" w:hAnsi="Tahoma"/>
          <w:b w:val="1"/>
        </w:rPr>
      </w:pPr>
      <w:r w:rsidDel="00000000" w:rsidR="00000000" w:rsidRPr="00000000">
        <w:rPr>
          <w:rFonts w:ascii="Tahoma" w:cs="Tahoma" w:eastAsia="Tahoma" w:hAnsi="Tahoma"/>
          <w:rtl w:val="0"/>
        </w:rPr>
        <w:t xml:space="preserve">To change the employee profile p</w:t>
      </w:r>
      <w:r w:rsidDel="00000000" w:rsidR="00000000" w:rsidRPr="00000000">
        <w:rPr>
          <w:rFonts w:ascii="Tahoma" w:cs="Tahoma" w:eastAsia="Tahoma" w:hAnsi="Tahoma"/>
          <w:rtl w:val="0"/>
        </w:rPr>
        <w:t xml:space="preserve">icture, click the configuration icon and upload the profile picture. If you do not have access to update the profile picture please inform the HR manager to update the profile pictures on behalf of you.</w:t>
      </w:r>
      <w:r w:rsidDel="00000000" w:rsidR="00000000" w:rsidRPr="00000000">
        <w:rPr>
          <w:rtl w:val="0"/>
        </w:rPr>
      </w:r>
    </w:p>
    <w:p w:rsidR="00000000" w:rsidDel="00000000" w:rsidP="00000000" w:rsidRDefault="00000000" w:rsidRPr="00000000" w14:paraId="00000071">
      <w:pPr>
        <w:widowControl w:val="0"/>
        <w:spacing w:line="360" w:lineRule="auto"/>
        <w:ind w:right="-90"/>
        <w:jc w:val="center"/>
        <w:rPr>
          <w:rFonts w:ascii="Tahoma" w:cs="Tahoma" w:eastAsia="Tahoma" w:hAnsi="Tahoma"/>
          <w:b w:val="1"/>
        </w:rPr>
      </w:pPr>
      <w:r w:rsidDel="00000000" w:rsidR="00000000" w:rsidRPr="00000000">
        <w:rPr>
          <w:rFonts w:ascii="Tahoma" w:cs="Tahoma" w:eastAsia="Tahoma" w:hAnsi="Tahoma"/>
          <w:b w:val="1"/>
        </w:rPr>
        <w:drawing>
          <wp:inline distB="114300" distT="114300" distL="114300" distR="114300">
            <wp:extent cx="6200986" cy="3623048"/>
            <wp:effectExtent b="12700" l="12700" r="12700" t="12700"/>
            <wp:docPr id="5" name="image15.png"/>
            <a:graphic>
              <a:graphicData uri="http://schemas.openxmlformats.org/drawingml/2006/picture">
                <pic:pic>
                  <pic:nvPicPr>
                    <pic:cNvPr id="0" name="image15.png"/>
                    <pic:cNvPicPr preferRelativeResize="0"/>
                  </pic:nvPicPr>
                  <pic:blipFill>
                    <a:blip r:embed="rId11"/>
                    <a:srcRect b="35218" l="0" r="36089" t="0"/>
                    <a:stretch>
                      <a:fillRect/>
                    </a:stretch>
                  </pic:blipFill>
                  <pic:spPr>
                    <a:xfrm>
                      <a:off x="0" y="0"/>
                      <a:ext cx="6200986" cy="362304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2">
      <w:pPr>
        <w:pStyle w:val="Heading5"/>
        <w:widowControl w:val="0"/>
        <w:spacing w:after="200" w:line="360" w:lineRule="auto"/>
        <w:ind w:right="-90"/>
        <w:jc w:val="center"/>
        <w:rPr>
          <w:rFonts w:ascii="Tahoma" w:cs="Tahoma" w:eastAsia="Tahoma" w:hAnsi="Tahoma"/>
          <w:sz w:val="18"/>
          <w:szCs w:val="18"/>
        </w:rPr>
      </w:pPr>
      <w:bookmarkStart w:colFirst="0" w:colLast="0" w:name="_lnxbz9" w:id="7"/>
      <w:bookmarkEnd w:id="7"/>
      <w:r w:rsidDel="00000000" w:rsidR="00000000" w:rsidRPr="00000000">
        <w:rPr>
          <w:rFonts w:ascii="Tahoma" w:cs="Tahoma" w:eastAsia="Tahoma" w:hAnsi="Tahoma"/>
          <w:sz w:val="18"/>
          <w:szCs w:val="18"/>
          <w:rtl w:val="0"/>
        </w:rPr>
        <w:t xml:space="preserve">Image 3: Profile Picture</w:t>
      </w:r>
    </w:p>
    <w:p w:rsidR="00000000" w:rsidDel="00000000" w:rsidP="00000000" w:rsidRDefault="00000000" w:rsidRPr="00000000" w14:paraId="00000073">
      <w:pPr>
        <w:widowControl w:val="0"/>
        <w:spacing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74">
      <w:pPr>
        <w:widowControl w:val="0"/>
        <w:spacing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75">
      <w:pPr>
        <w:widowControl w:val="0"/>
        <w:spacing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76">
      <w:pPr>
        <w:widowControl w:val="0"/>
        <w:spacing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77">
      <w:pPr>
        <w:widowControl w:val="0"/>
        <w:spacing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78">
      <w:pPr>
        <w:widowControl w:val="0"/>
        <w:spacing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79">
      <w:pPr>
        <w:widowControl w:val="0"/>
        <w:spacing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7A">
      <w:pPr>
        <w:widowControl w:val="0"/>
        <w:spacing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7B">
      <w:pPr>
        <w:widowControl w:val="0"/>
        <w:spacing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7C">
      <w:pPr>
        <w:widowControl w:val="0"/>
        <w:spacing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7D">
      <w:pPr>
        <w:widowControl w:val="0"/>
        <w:spacing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7E">
      <w:pPr>
        <w:widowControl w:val="0"/>
        <w:spacing w:line="360" w:lineRule="auto"/>
        <w:ind w:right="-90"/>
        <w:jc w:val="both"/>
        <w:rPr>
          <w:rFonts w:ascii="Tahoma" w:cs="Tahoma" w:eastAsia="Tahoma" w:hAnsi="Tahoma"/>
        </w:rPr>
      </w:pPr>
      <w:r w:rsidDel="00000000" w:rsidR="00000000" w:rsidRPr="00000000">
        <w:rPr>
          <w:rFonts w:ascii="Tahoma" w:cs="Tahoma" w:eastAsia="Tahoma" w:hAnsi="Tahoma"/>
          <w:rtl w:val="0"/>
        </w:rPr>
        <w:t xml:space="preserve">A modal window appears as below. The user can click on the photograph and browse to select a suitable photo.</w:t>
      </w:r>
    </w:p>
    <w:p w:rsidR="00000000" w:rsidDel="00000000" w:rsidP="00000000" w:rsidRDefault="00000000" w:rsidRPr="00000000" w14:paraId="0000007F">
      <w:pPr>
        <w:keepNext w:val="1"/>
        <w:widowControl w:val="0"/>
        <w:spacing w:before="7" w:line="360" w:lineRule="auto"/>
        <w:ind w:right="-90"/>
        <w:jc w:val="center"/>
        <w:rPr>
          <w:rFonts w:ascii="Tahoma" w:cs="Tahoma" w:eastAsia="Tahoma" w:hAnsi="Tahoma"/>
        </w:rPr>
      </w:pPr>
      <w:r w:rsidDel="00000000" w:rsidR="00000000" w:rsidRPr="00000000">
        <w:rPr>
          <w:rFonts w:ascii="Tahoma" w:cs="Tahoma" w:eastAsia="Tahoma" w:hAnsi="Tahoma"/>
        </w:rPr>
        <w:drawing>
          <wp:inline distB="114300" distT="114300" distL="114300" distR="114300">
            <wp:extent cx="4575446" cy="3525344"/>
            <wp:effectExtent b="12700" l="12700" r="12700" t="12700"/>
            <wp:docPr id="23"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4575446" cy="352534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0">
      <w:pPr>
        <w:pStyle w:val="Heading5"/>
        <w:widowControl w:val="0"/>
        <w:spacing w:after="200" w:line="360" w:lineRule="auto"/>
        <w:ind w:right="-90"/>
        <w:jc w:val="center"/>
        <w:rPr>
          <w:rFonts w:ascii="Tahoma" w:cs="Tahoma" w:eastAsia="Tahoma" w:hAnsi="Tahoma"/>
          <w:color w:val="0d0d0d"/>
          <w:highlight w:val="white"/>
        </w:rPr>
      </w:pPr>
      <w:bookmarkStart w:colFirst="0" w:colLast="0" w:name="_zf9e7qlif935" w:id="8"/>
      <w:bookmarkEnd w:id="8"/>
      <w:r w:rsidDel="00000000" w:rsidR="00000000" w:rsidRPr="00000000">
        <w:rPr>
          <w:rFonts w:ascii="Tahoma" w:cs="Tahoma" w:eastAsia="Tahoma" w:hAnsi="Tahoma"/>
          <w:sz w:val="18"/>
          <w:szCs w:val="18"/>
          <w:rtl w:val="0"/>
        </w:rPr>
        <w:t xml:space="preserve">Image 4: Configure Profile Picture</w:t>
      </w:r>
      <w:r w:rsidDel="00000000" w:rsidR="00000000" w:rsidRPr="00000000">
        <w:rPr>
          <w:rtl w:val="0"/>
        </w:rPr>
      </w:r>
    </w:p>
    <w:p w:rsidR="00000000" w:rsidDel="00000000" w:rsidP="00000000" w:rsidRDefault="00000000" w:rsidRPr="00000000" w14:paraId="00000081">
      <w:pPr>
        <w:widowControl w:val="0"/>
        <w:spacing w:line="360" w:lineRule="auto"/>
        <w:ind w:right="-90"/>
        <w:jc w:val="both"/>
        <w:rPr>
          <w:rFonts w:ascii="Tahoma" w:cs="Tahoma" w:eastAsia="Tahoma" w:hAnsi="Tahoma"/>
          <w:color w:val="0d0d0d"/>
          <w:highlight w:val="white"/>
        </w:rPr>
      </w:pPr>
      <w:r w:rsidDel="00000000" w:rsidR="00000000" w:rsidRPr="00000000">
        <w:rPr>
          <w:rtl w:val="0"/>
        </w:rPr>
      </w:r>
    </w:p>
    <w:p w:rsidR="00000000" w:rsidDel="00000000" w:rsidP="00000000" w:rsidRDefault="00000000" w:rsidRPr="00000000" w14:paraId="00000082">
      <w:pPr>
        <w:widowControl w:val="0"/>
        <w:spacing w:line="360" w:lineRule="auto"/>
        <w:ind w:right="-90"/>
        <w:jc w:val="both"/>
        <w:rPr>
          <w:rFonts w:ascii="Tahoma" w:cs="Tahoma" w:eastAsia="Tahoma" w:hAnsi="Tahoma"/>
          <w:color w:val="0d0d0d"/>
          <w:highlight w:val="white"/>
        </w:rPr>
      </w:pPr>
      <w:r w:rsidDel="00000000" w:rsidR="00000000" w:rsidRPr="00000000">
        <w:rPr>
          <w:rFonts w:ascii="Tahoma" w:cs="Tahoma" w:eastAsia="Tahoma" w:hAnsi="Tahoma"/>
          <w:color w:val="0d0d0d"/>
          <w:highlight w:val="white"/>
          <w:rtl w:val="0"/>
        </w:rPr>
        <w:t xml:space="preserve">Once the new picture is selected</w:t>
      </w:r>
      <w:r w:rsidDel="00000000" w:rsidR="00000000" w:rsidRPr="00000000">
        <w:rPr>
          <w:rFonts w:ascii="Tahoma" w:cs="Tahoma" w:eastAsia="Tahoma" w:hAnsi="Tahoma"/>
          <w:rtl w:val="0"/>
        </w:rPr>
        <w:t xml:space="preserve">, the user has to scale the image so the profile picture contains the desired</w:t>
      </w:r>
      <w:r w:rsidDel="00000000" w:rsidR="00000000" w:rsidRPr="00000000">
        <w:rPr>
          <w:rFonts w:ascii="Tahoma" w:cs="Tahoma" w:eastAsia="Tahoma" w:hAnsi="Tahoma"/>
          <w:color w:val="0d0d0d"/>
          <w:sz w:val="24"/>
          <w:szCs w:val="24"/>
          <w:highlight w:val="white"/>
          <w:rtl w:val="0"/>
        </w:rPr>
        <w:t xml:space="preserve"> </w:t>
      </w:r>
      <w:r w:rsidDel="00000000" w:rsidR="00000000" w:rsidRPr="00000000">
        <w:rPr>
          <w:rFonts w:ascii="Tahoma" w:cs="Tahoma" w:eastAsia="Tahoma" w:hAnsi="Tahoma"/>
          <w:color w:val="0d0d0d"/>
          <w:highlight w:val="white"/>
          <w:rtl w:val="0"/>
        </w:rPr>
        <w:t xml:space="preserve">part of the image. After completing the scaling and cropping of the image, the user can save it as a profile picture.</w:t>
      </w:r>
    </w:p>
    <w:p w:rsidR="00000000" w:rsidDel="00000000" w:rsidP="00000000" w:rsidRDefault="00000000" w:rsidRPr="00000000" w14:paraId="00000083">
      <w:pPr>
        <w:widowControl w:val="0"/>
        <w:spacing w:line="360" w:lineRule="auto"/>
        <w:ind w:right="-90"/>
        <w:jc w:val="both"/>
        <w:rPr>
          <w:rFonts w:ascii="Tahoma" w:cs="Tahoma" w:eastAsia="Tahoma" w:hAnsi="Tahoma"/>
          <w:color w:val="0d0d0d"/>
          <w:highlight w:val="white"/>
        </w:rPr>
      </w:pPr>
      <w:r w:rsidDel="00000000" w:rsidR="00000000" w:rsidRPr="00000000">
        <w:rPr>
          <w:rtl w:val="0"/>
        </w:rPr>
      </w:r>
    </w:p>
    <w:p w:rsidR="00000000" w:rsidDel="00000000" w:rsidP="00000000" w:rsidRDefault="00000000" w:rsidRPr="00000000" w14:paraId="00000084">
      <w:pPr>
        <w:widowControl w:val="0"/>
        <w:spacing w:line="360" w:lineRule="auto"/>
        <w:ind w:right="-90"/>
        <w:jc w:val="both"/>
        <w:rPr>
          <w:rFonts w:ascii="Tahoma" w:cs="Tahoma" w:eastAsia="Tahoma" w:hAnsi="Tahoma"/>
          <w:color w:val="0d0d0d"/>
          <w:highlight w:val="white"/>
        </w:rPr>
      </w:pPr>
      <w:r w:rsidDel="00000000" w:rsidR="00000000" w:rsidRPr="00000000">
        <w:rPr>
          <w:rtl w:val="0"/>
        </w:rPr>
      </w:r>
    </w:p>
    <w:p w:rsidR="00000000" w:rsidDel="00000000" w:rsidP="00000000" w:rsidRDefault="00000000" w:rsidRPr="00000000" w14:paraId="00000085">
      <w:pPr>
        <w:widowControl w:val="0"/>
        <w:spacing w:line="360" w:lineRule="auto"/>
        <w:ind w:right="-90"/>
        <w:jc w:val="both"/>
        <w:rPr>
          <w:rFonts w:ascii="Tahoma" w:cs="Tahoma" w:eastAsia="Tahoma" w:hAnsi="Tahoma"/>
          <w:color w:val="0d0d0d"/>
          <w:highlight w:val="white"/>
        </w:rPr>
      </w:pPr>
      <w:r w:rsidDel="00000000" w:rsidR="00000000" w:rsidRPr="00000000">
        <w:rPr>
          <w:rtl w:val="0"/>
        </w:rPr>
      </w:r>
    </w:p>
    <w:p w:rsidR="00000000" w:rsidDel="00000000" w:rsidP="00000000" w:rsidRDefault="00000000" w:rsidRPr="00000000" w14:paraId="00000086">
      <w:pPr>
        <w:widowControl w:val="0"/>
        <w:spacing w:line="360" w:lineRule="auto"/>
        <w:ind w:right="-90"/>
        <w:jc w:val="both"/>
        <w:rPr>
          <w:rFonts w:ascii="Tahoma" w:cs="Tahoma" w:eastAsia="Tahoma" w:hAnsi="Tahoma"/>
          <w:color w:val="0d0d0d"/>
          <w:highlight w:val="white"/>
        </w:rPr>
      </w:pPr>
      <w:r w:rsidDel="00000000" w:rsidR="00000000" w:rsidRPr="00000000">
        <w:rPr>
          <w:rtl w:val="0"/>
        </w:rPr>
      </w:r>
    </w:p>
    <w:p w:rsidR="00000000" w:rsidDel="00000000" w:rsidP="00000000" w:rsidRDefault="00000000" w:rsidRPr="00000000" w14:paraId="00000087">
      <w:pPr>
        <w:widowControl w:val="0"/>
        <w:spacing w:line="360" w:lineRule="auto"/>
        <w:ind w:right="-90"/>
        <w:jc w:val="both"/>
        <w:rPr>
          <w:rFonts w:ascii="Tahoma" w:cs="Tahoma" w:eastAsia="Tahoma" w:hAnsi="Tahoma"/>
          <w:color w:val="0d0d0d"/>
          <w:highlight w:val="white"/>
        </w:rPr>
      </w:pPr>
      <w:r w:rsidDel="00000000" w:rsidR="00000000" w:rsidRPr="00000000">
        <w:rPr>
          <w:rtl w:val="0"/>
        </w:rPr>
      </w:r>
    </w:p>
    <w:p w:rsidR="00000000" w:rsidDel="00000000" w:rsidP="00000000" w:rsidRDefault="00000000" w:rsidRPr="00000000" w14:paraId="00000088">
      <w:pPr>
        <w:widowControl w:val="0"/>
        <w:spacing w:line="360" w:lineRule="auto"/>
        <w:ind w:right="-90"/>
        <w:jc w:val="both"/>
        <w:rPr>
          <w:rFonts w:ascii="Tahoma" w:cs="Tahoma" w:eastAsia="Tahoma" w:hAnsi="Tahoma"/>
          <w:color w:val="0d0d0d"/>
          <w:highlight w:val="white"/>
        </w:rPr>
      </w:pPr>
      <w:r w:rsidDel="00000000" w:rsidR="00000000" w:rsidRPr="00000000">
        <w:rPr>
          <w:rtl w:val="0"/>
        </w:rPr>
      </w:r>
    </w:p>
    <w:p w:rsidR="00000000" w:rsidDel="00000000" w:rsidP="00000000" w:rsidRDefault="00000000" w:rsidRPr="00000000" w14:paraId="00000089">
      <w:pPr>
        <w:widowControl w:val="0"/>
        <w:spacing w:line="360" w:lineRule="auto"/>
        <w:ind w:right="-90"/>
        <w:jc w:val="both"/>
        <w:rPr>
          <w:rFonts w:ascii="Tahoma" w:cs="Tahoma" w:eastAsia="Tahoma" w:hAnsi="Tahoma"/>
          <w:color w:val="0d0d0d"/>
          <w:highlight w:val="white"/>
        </w:rPr>
      </w:pPr>
      <w:r w:rsidDel="00000000" w:rsidR="00000000" w:rsidRPr="00000000">
        <w:rPr>
          <w:rtl w:val="0"/>
        </w:rPr>
      </w:r>
    </w:p>
    <w:p w:rsidR="00000000" w:rsidDel="00000000" w:rsidP="00000000" w:rsidRDefault="00000000" w:rsidRPr="00000000" w14:paraId="0000008A">
      <w:pPr>
        <w:widowControl w:val="0"/>
        <w:spacing w:line="360" w:lineRule="auto"/>
        <w:ind w:right="-90"/>
        <w:jc w:val="both"/>
        <w:rPr>
          <w:rFonts w:ascii="Tahoma" w:cs="Tahoma" w:eastAsia="Tahoma" w:hAnsi="Tahoma"/>
          <w:color w:val="0d0d0d"/>
          <w:highlight w:val="white"/>
        </w:rPr>
      </w:pPr>
      <w:r w:rsidDel="00000000" w:rsidR="00000000" w:rsidRPr="00000000">
        <w:rPr>
          <w:rtl w:val="0"/>
        </w:rPr>
      </w:r>
    </w:p>
    <w:p w:rsidR="00000000" w:rsidDel="00000000" w:rsidP="00000000" w:rsidRDefault="00000000" w:rsidRPr="00000000" w14:paraId="0000008B">
      <w:pPr>
        <w:widowControl w:val="0"/>
        <w:spacing w:line="360" w:lineRule="auto"/>
        <w:ind w:right="-90"/>
        <w:jc w:val="both"/>
        <w:rPr>
          <w:rFonts w:ascii="Tahoma" w:cs="Tahoma" w:eastAsia="Tahoma" w:hAnsi="Tahoma"/>
          <w:color w:val="0d0d0d"/>
          <w:highlight w:val="white"/>
        </w:rPr>
      </w:pPr>
      <w:r w:rsidDel="00000000" w:rsidR="00000000" w:rsidRPr="00000000">
        <w:rPr>
          <w:rtl w:val="0"/>
        </w:rPr>
      </w:r>
    </w:p>
    <w:p w:rsidR="00000000" w:rsidDel="00000000" w:rsidP="00000000" w:rsidRDefault="00000000" w:rsidRPr="00000000" w14:paraId="0000008C">
      <w:pPr>
        <w:pStyle w:val="Heading4"/>
        <w:keepNext w:val="0"/>
        <w:keepLines w:val="0"/>
        <w:widowControl w:val="0"/>
        <w:numPr>
          <w:ilvl w:val="0"/>
          <w:numId w:val="3"/>
        </w:numPr>
        <w:tabs>
          <w:tab w:val="left" w:leader="none" w:pos="524.9999999999998"/>
        </w:tabs>
        <w:spacing w:after="0" w:before="389" w:line="360" w:lineRule="auto"/>
        <w:ind w:left="720" w:right="-90" w:hanging="360"/>
        <w:jc w:val="both"/>
        <w:rPr>
          <w:rFonts w:ascii="Tahoma" w:cs="Tahoma" w:eastAsia="Tahoma" w:hAnsi="Tahoma"/>
          <w:b w:val="1"/>
        </w:rPr>
      </w:pPr>
      <w:bookmarkStart w:colFirst="0" w:colLast="0" w:name="_n8s7wjha4dce" w:id="9"/>
      <w:bookmarkEnd w:id="9"/>
      <w:r w:rsidDel="00000000" w:rsidR="00000000" w:rsidRPr="00000000">
        <w:rPr>
          <w:rFonts w:ascii="Tahoma" w:cs="Tahoma" w:eastAsia="Tahoma" w:hAnsi="Tahoma"/>
          <w:b w:val="1"/>
          <w:rtl w:val="0"/>
        </w:rPr>
        <w:t xml:space="preserve">Personal Details</w:t>
      </w:r>
      <w:r w:rsidDel="00000000" w:rsidR="00000000" w:rsidRPr="00000000">
        <w:rPr>
          <w:rtl w:val="0"/>
        </w:rPr>
      </w:r>
    </w:p>
    <w:p w:rsidR="00000000" w:rsidDel="00000000" w:rsidP="00000000" w:rsidRDefault="00000000" w:rsidRPr="00000000" w14:paraId="0000008D">
      <w:pPr>
        <w:widowControl w:val="0"/>
        <w:spacing w:before="1" w:line="360" w:lineRule="auto"/>
        <w:ind w:right="-90"/>
        <w:jc w:val="both"/>
        <w:rPr>
          <w:rFonts w:ascii="Tahoma" w:cs="Tahoma" w:eastAsia="Tahoma" w:hAnsi="Tahoma"/>
        </w:rPr>
      </w:pPr>
      <w:r w:rsidDel="00000000" w:rsidR="00000000" w:rsidRPr="00000000">
        <w:rPr>
          <w:rFonts w:ascii="Tahoma" w:cs="Tahoma" w:eastAsia="Tahoma" w:hAnsi="Tahoma"/>
          <w:rtl w:val="0"/>
        </w:rPr>
        <w:t xml:space="preserve">This tab contains all personal information and data. Some of the data can be edited here (name, other ID, gender, Marital status, Nationality, and license expiry date). However, certain information, such as Employee ID and Date of Birth, cannot be edited by the user or the line manager; only HR can update this information. If any incorrect information is found, contact the HR team immediately.</w:t>
      </w:r>
    </w:p>
    <w:p w:rsidR="00000000" w:rsidDel="00000000" w:rsidP="00000000" w:rsidRDefault="00000000" w:rsidRPr="00000000" w14:paraId="0000008E">
      <w:pPr>
        <w:widowControl w:val="0"/>
        <w:spacing w:before="1" w:line="360" w:lineRule="auto"/>
        <w:ind w:right="-90"/>
        <w:jc w:val="center"/>
        <w:rPr>
          <w:rFonts w:ascii="Tahoma" w:cs="Tahoma" w:eastAsia="Tahoma" w:hAnsi="Tahoma"/>
        </w:rPr>
      </w:pPr>
      <w:r w:rsidDel="00000000" w:rsidR="00000000" w:rsidRPr="00000000">
        <w:rPr>
          <w:rFonts w:ascii="Tahoma" w:cs="Tahoma" w:eastAsia="Tahoma" w:hAnsi="Tahoma"/>
        </w:rPr>
        <w:drawing>
          <wp:inline distB="114300" distT="114300" distL="114300" distR="114300">
            <wp:extent cx="4559481" cy="2128976"/>
            <wp:effectExtent b="12700" l="12700" r="12700" t="12700"/>
            <wp:docPr id="6"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4559481" cy="212897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F">
      <w:pPr>
        <w:pStyle w:val="Heading5"/>
        <w:widowControl w:val="0"/>
        <w:spacing w:after="200" w:line="360" w:lineRule="auto"/>
        <w:ind w:right="-90"/>
        <w:jc w:val="center"/>
        <w:rPr>
          <w:rFonts w:ascii="Tahoma" w:cs="Tahoma" w:eastAsia="Tahoma" w:hAnsi="Tahoma"/>
          <w:b w:val="1"/>
          <w:color w:val="000000"/>
          <w:sz w:val="24"/>
          <w:szCs w:val="24"/>
        </w:rPr>
      </w:pPr>
      <w:bookmarkStart w:colFirst="0" w:colLast="0" w:name="_1i61y6jhtjg7" w:id="10"/>
      <w:bookmarkEnd w:id="10"/>
      <w:r w:rsidDel="00000000" w:rsidR="00000000" w:rsidRPr="00000000">
        <w:rPr>
          <w:rFonts w:ascii="Tahoma" w:cs="Tahoma" w:eastAsia="Tahoma" w:hAnsi="Tahoma"/>
          <w:sz w:val="18"/>
          <w:szCs w:val="18"/>
          <w:rtl w:val="0"/>
        </w:rPr>
        <w:t xml:space="preserve">Image 5: View Personal Details</w:t>
      </w:r>
      <w:r w:rsidDel="00000000" w:rsidR="00000000" w:rsidRPr="00000000">
        <w:rPr>
          <w:rtl w:val="0"/>
        </w:rPr>
      </w:r>
    </w:p>
    <w:p w:rsidR="00000000" w:rsidDel="00000000" w:rsidP="00000000" w:rsidRDefault="00000000" w:rsidRPr="00000000" w14:paraId="00000090">
      <w:pPr>
        <w:keepNext w:val="0"/>
        <w:keepLines w:val="0"/>
        <w:widowControl w:val="0"/>
        <w:spacing w:after="0" w:before="0" w:line="360" w:lineRule="auto"/>
        <w:ind w:right="-90"/>
        <w:jc w:val="both"/>
        <w:rPr>
          <w:rFonts w:ascii="Tahoma" w:cs="Tahoma" w:eastAsia="Tahoma" w:hAnsi="Tahoma"/>
          <w:sz w:val="23"/>
          <w:szCs w:val="23"/>
        </w:rPr>
      </w:pPr>
      <w:r w:rsidDel="00000000" w:rsidR="00000000" w:rsidRPr="00000000">
        <w:rPr>
          <w:rFonts w:ascii="Tahoma" w:cs="Tahoma" w:eastAsia="Tahoma" w:hAnsi="Tahoma"/>
          <w:b w:val="1"/>
          <w:sz w:val="24"/>
          <w:szCs w:val="24"/>
          <w:rtl w:val="0"/>
        </w:rPr>
        <w:t xml:space="preserve">Uploading Attachments under My Info Tab</w:t>
      </w:r>
      <w:r w:rsidDel="00000000" w:rsidR="00000000" w:rsidRPr="00000000">
        <w:rPr>
          <w:rtl w:val="0"/>
        </w:rPr>
      </w:r>
    </w:p>
    <w:p w:rsidR="00000000" w:rsidDel="00000000" w:rsidP="00000000" w:rsidRDefault="00000000" w:rsidRPr="00000000" w14:paraId="00000091">
      <w:pPr>
        <w:widowControl w:val="0"/>
        <w:spacing w:line="360" w:lineRule="auto"/>
        <w:ind w:right="-90"/>
        <w:jc w:val="both"/>
        <w:rPr>
          <w:rFonts w:ascii="Tahoma" w:cs="Tahoma" w:eastAsia="Tahoma" w:hAnsi="Tahoma"/>
          <w:sz w:val="19"/>
          <w:szCs w:val="19"/>
        </w:rPr>
      </w:pPr>
      <w:r w:rsidDel="00000000" w:rsidR="00000000" w:rsidRPr="00000000">
        <w:rPr>
          <w:rFonts w:ascii="Tahoma" w:cs="Tahoma" w:eastAsia="Tahoma" w:hAnsi="Tahoma"/>
          <w:rtl w:val="0"/>
        </w:rPr>
        <w:t xml:space="preserve">In each Employee Profile, there are several tabs that allow employees to add an attachment.</w:t>
      </w:r>
      <w:r w:rsidDel="00000000" w:rsidR="00000000" w:rsidRPr="00000000">
        <w:rPr>
          <w:rtl w:val="0"/>
        </w:rPr>
      </w:r>
    </w:p>
    <w:p w:rsidR="00000000" w:rsidDel="00000000" w:rsidP="00000000" w:rsidRDefault="00000000" w:rsidRPr="00000000" w14:paraId="00000092">
      <w:pPr>
        <w:widowControl w:val="0"/>
        <w:spacing w:line="360" w:lineRule="auto"/>
        <w:ind w:right="-90"/>
        <w:jc w:val="both"/>
        <w:rPr>
          <w:rFonts w:ascii="Tahoma" w:cs="Tahoma" w:eastAsia="Tahoma" w:hAnsi="Tahoma"/>
        </w:rPr>
      </w:pPr>
      <w:r w:rsidDel="00000000" w:rsidR="00000000" w:rsidRPr="00000000">
        <w:rPr>
          <w:rFonts w:ascii="Tahoma" w:cs="Tahoma" w:eastAsia="Tahoma" w:hAnsi="Tahoma"/>
          <w:rtl w:val="0"/>
        </w:rPr>
        <w:t xml:space="preserve">For example, </w:t>
      </w:r>
      <w:r w:rsidDel="00000000" w:rsidR="00000000" w:rsidRPr="00000000">
        <w:rPr>
          <w:rFonts w:ascii="Tahoma" w:cs="Tahoma" w:eastAsia="Tahoma" w:hAnsi="Tahoma"/>
          <w:b w:val="1"/>
          <w:rtl w:val="0"/>
        </w:rPr>
        <w:t xml:space="preserve">My info &gt; Personal Details &gt; Attachment</w:t>
      </w:r>
      <w:r w:rsidDel="00000000" w:rsidR="00000000" w:rsidRPr="00000000">
        <w:rPr>
          <w:rFonts w:ascii="Tahoma" w:cs="Tahoma" w:eastAsia="Tahoma" w:hAnsi="Tahoma"/>
          <w:rtl w:val="0"/>
        </w:rPr>
        <w:t xml:space="preserve"> option. The user can add an attachment of up to 5MB in size.</w:t>
      </w:r>
    </w:p>
    <w:p w:rsidR="00000000" w:rsidDel="00000000" w:rsidP="00000000" w:rsidRDefault="00000000" w:rsidRPr="00000000" w14:paraId="00000093">
      <w:pPr>
        <w:widowControl w:val="0"/>
        <w:spacing w:line="360" w:lineRule="auto"/>
        <w:ind w:right="-90"/>
        <w:jc w:val="center"/>
        <w:rPr>
          <w:rFonts w:ascii="Tahoma" w:cs="Tahoma" w:eastAsia="Tahoma" w:hAnsi="Tahoma"/>
        </w:rPr>
      </w:pPr>
      <w:r w:rsidDel="00000000" w:rsidR="00000000" w:rsidRPr="00000000">
        <w:rPr>
          <w:rFonts w:ascii="Tahoma" w:cs="Tahoma" w:eastAsia="Tahoma" w:hAnsi="Tahoma"/>
        </w:rPr>
        <w:drawing>
          <wp:inline distB="114300" distT="114300" distL="114300" distR="114300">
            <wp:extent cx="3125788" cy="1796860"/>
            <wp:effectExtent b="12700" l="12700" r="12700" t="12700"/>
            <wp:docPr id="20" name="image7.png"/>
            <a:graphic>
              <a:graphicData uri="http://schemas.openxmlformats.org/drawingml/2006/picture">
                <pic:pic>
                  <pic:nvPicPr>
                    <pic:cNvPr id="0" name="image7.png"/>
                    <pic:cNvPicPr preferRelativeResize="0"/>
                  </pic:nvPicPr>
                  <pic:blipFill>
                    <a:blip r:embed="rId14"/>
                    <a:srcRect b="26047" l="5971" r="27936" t="0"/>
                    <a:stretch>
                      <a:fillRect/>
                    </a:stretch>
                  </pic:blipFill>
                  <pic:spPr>
                    <a:xfrm>
                      <a:off x="0" y="0"/>
                      <a:ext cx="3125788" cy="179686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4">
      <w:pPr>
        <w:pStyle w:val="Heading5"/>
        <w:widowControl w:val="0"/>
        <w:spacing w:after="200" w:line="360" w:lineRule="auto"/>
        <w:ind w:right="-90"/>
        <w:jc w:val="center"/>
        <w:rPr>
          <w:rFonts w:ascii="Tahoma" w:cs="Tahoma" w:eastAsia="Tahoma" w:hAnsi="Tahoma"/>
          <w:sz w:val="18"/>
          <w:szCs w:val="18"/>
        </w:rPr>
      </w:pPr>
      <w:bookmarkStart w:colFirst="0" w:colLast="0" w:name="_128dbo8ig03d" w:id="11"/>
      <w:bookmarkEnd w:id="11"/>
      <w:r w:rsidDel="00000000" w:rsidR="00000000" w:rsidRPr="00000000">
        <w:rPr>
          <w:rFonts w:ascii="Tahoma" w:cs="Tahoma" w:eastAsia="Tahoma" w:hAnsi="Tahoma"/>
          <w:sz w:val="18"/>
          <w:szCs w:val="18"/>
          <w:rtl w:val="0"/>
        </w:rPr>
        <w:t xml:space="preserve">Image 6: Upload attachments</w:t>
      </w:r>
    </w:p>
    <w:p w:rsidR="00000000" w:rsidDel="00000000" w:rsidP="00000000" w:rsidRDefault="00000000" w:rsidRPr="00000000" w14:paraId="00000095">
      <w:pPr>
        <w:rPr>
          <w:rFonts w:ascii="Tahoma" w:cs="Tahoma" w:eastAsia="Tahoma" w:hAnsi="Tahoma"/>
        </w:rPr>
      </w:pPr>
      <w:r w:rsidDel="00000000" w:rsidR="00000000" w:rsidRPr="00000000">
        <w:rPr>
          <w:rtl w:val="0"/>
        </w:rPr>
      </w:r>
    </w:p>
    <w:p w:rsidR="00000000" w:rsidDel="00000000" w:rsidP="00000000" w:rsidRDefault="00000000" w:rsidRPr="00000000" w14:paraId="00000096">
      <w:pPr>
        <w:pStyle w:val="Heading4"/>
        <w:keepNext w:val="0"/>
        <w:keepLines w:val="0"/>
        <w:widowControl w:val="0"/>
        <w:numPr>
          <w:ilvl w:val="0"/>
          <w:numId w:val="3"/>
        </w:numPr>
        <w:tabs>
          <w:tab w:val="left" w:leader="none" w:pos="524.9999999999998"/>
        </w:tabs>
        <w:spacing w:after="0" w:before="389" w:line="360" w:lineRule="auto"/>
        <w:ind w:left="720" w:right="-90" w:hanging="360"/>
        <w:jc w:val="both"/>
        <w:rPr>
          <w:rFonts w:ascii="Tahoma" w:cs="Tahoma" w:eastAsia="Tahoma" w:hAnsi="Tahoma"/>
          <w:b w:val="1"/>
        </w:rPr>
      </w:pPr>
      <w:bookmarkStart w:colFirst="0" w:colLast="0" w:name="_kxsce5v6kq5u" w:id="12"/>
      <w:bookmarkEnd w:id="12"/>
      <w:r w:rsidDel="00000000" w:rsidR="00000000" w:rsidRPr="00000000">
        <w:rPr>
          <w:rFonts w:ascii="Tahoma" w:cs="Tahoma" w:eastAsia="Tahoma" w:hAnsi="Tahoma"/>
          <w:b w:val="1"/>
          <w:rtl w:val="0"/>
        </w:rPr>
        <w:t xml:space="preserve">Job</w:t>
      </w:r>
      <w:r w:rsidDel="00000000" w:rsidR="00000000" w:rsidRPr="00000000">
        <w:rPr>
          <w:rtl w:val="0"/>
        </w:rPr>
      </w:r>
    </w:p>
    <w:p w:rsidR="00000000" w:rsidDel="00000000" w:rsidP="00000000" w:rsidRDefault="00000000" w:rsidRPr="00000000" w14:paraId="00000097">
      <w:pPr>
        <w:widowControl w:val="0"/>
        <w:spacing w:before="1" w:line="360" w:lineRule="auto"/>
        <w:ind w:right="-90"/>
        <w:jc w:val="both"/>
        <w:rPr>
          <w:rFonts w:ascii="Tahoma" w:cs="Tahoma" w:eastAsia="Tahoma" w:hAnsi="Tahoma"/>
        </w:rPr>
      </w:pPr>
      <w:r w:rsidDel="00000000" w:rsidR="00000000" w:rsidRPr="00000000">
        <w:rPr>
          <w:rFonts w:ascii="Tahoma" w:cs="Tahoma" w:eastAsia="Tahoma" w:hAnsi="Tahoma"/>
          <w:rtl w:val="0"/>
        </w:rPr>
        <w:t xml:space="preserve">This tab contains all information about the Job details. Only HR or admins can update this information. The job-related changes are tracked under the job history section.</w:t>
      </w:r>
    </w:p>
    <w:p w:rsidR="00000000" w:rsidDel="00000000" w:rsidP="00000000" w:rsidRDefault="00000000" w:rsidRPr="00000000" w14:paraId="00000098">
      <w:pPr>
        <w:widowControl w:val="0"/>
        <w:spacing w:before="1" w:line="360" w:lineRule="auto"/>
        <w:ind w:right="-90"/>
        <w:jc w:val="center"/>
        <w:rPr>
          <w:rFonts w:ascii="Tahoma" w:cs="Tahoma" w:eastAsia="Tahoma" w:hAnsi="Tahoma"/>
          <w:sz w:val="18"/>
          <w:szCs w:val="18"/>
        </w:rPr>
      </w:pPr>
      <w:r w:rsidDel="00000000" w:rsidR="00000000" w:rsidRPr="00000000">
        <w:rPr>
          <w:rFonts w:ascii="Tahoma" w:cs="Tahoma" w:eastAsia="Tahoma" w:hAnsi="Tahoma"/>
        </w:rPr>
        <w:drawing>
          <wp:inline distB="114300" distT="114300" distL="114300" distR="114300">
            <wp:extent cx="6089650" cy="3568700"/>
            <wp:effectExtent b="12700" l="12700" r="12700" t="12700"/>
            <wp:docPr id="4"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6089650" cy="3568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9">
      <w:pPr>
        <w:pStyle w:val="Heading5"/>
        <w:widowControl w:val="0"/>
        <w:spacing w:after="200" w:line="360" w:lineRule="auto"/>
        <w:ind w:right="-90"/>
        <w:jc w:val="center"/>
        <w:rPr>
          <w:rFonts w:ascii="Tahoma" w:cs="Tahoma" w:eastAsia="Tahoma" w:hAnsi="Tahoma"/>
        </w:rPr>
      </w:pPr>
      <w:bookmarkStart w:colFirst="0" w:colLast="0" w:name="_z0xxz643numj" w:id="13"/>
      <w:bookmarkEnd w:id="13"/>
      <w:r w:rsidDel="00000000" w:rsidR="00000000" w:rsidRPr="00000000">
        <w:rPr>
          <w:rFonts w:ascii="Tahoma" w:cs="Tahoma" w:eastAsia="Tahoma" w:hAnsi="Tahoma"/>
          <w:sz w:val="18"/>
          <w:szCs w:val="18"/>
          <w:rtl w:val="0"/>
        </w:rPr>
        <w:t xml:space="preserve">Image 7: View the Job tab</w:t>
      </w:r>
      <w:r w:rsidDel="00000000" w:rsidR="00000000" w:rsidRPr="00000000">
        <w:rPr>
          <w:rtl w:val="0"/>
        </w:rPr>
      </w:r>
    </w:p>
    <w:p w:rsidR="00000000" w:rsidDel="00000000" w:rsidP="00000000" w:rsidRDefault="00000000" w:rsidRPr="00000000" w14:paraId="0000009A">
      <w:pPr>
        <w:widowControl w:val="0"/>
        <w:spacing w:before="1"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9B">
      <w:pPr>
        <w:widowControl w:val="0"/>
        <w:spacing w:before="1"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9C">
      <w:pPr>
        <w:widowControl w:val="0"/>
        <w:spacing w:before="1"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9D">
      <w:pPr>
        <w:widowControl w:val="0"/>
        <w:spacing w:before="1"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9E">
      <w:pPr>
        <w:widowControl w:val="0"/>
        <w:spacing w:before="1"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9F">
      <w:pPr>
        <w:widowControl w:val="0"/>
        <w:spacing w:before="1"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A0">
      <w:pPr>
        <w:widowControl w:val="0"/>
        <w:spacing w:before="1"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A1">
      <w:pPr>
        <w:widowControl w:val="0"/>
        <w:spacing w:before="1"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A2">
      <w:pPr>
        <w:widowControl w:val="0"/>
        <w:spacing w:before="1"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A3">
      <w:pPr>
        <w:widowControl w:val="0"/>
        <w:spacing w:before="1"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A4">
      <w:pPr>
        <w:widowControl w:val="0"/>
        <w:spacing w:before="1"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A5">
      <w:pPr>
        <w:widowControl w:val="0"/>
        <w:spacing w:before="1"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0A6">
      <w:pPr>
        <w:widowControl w:val="0"/>
        <w:spacing w:before="1" w:line="360" w:lineRule="auto"/>
        <w:ind w:right="-90"/>
        <w:jc w:val="both"/>
        <w:rPr>
          <w:rFonts w:ascii="Tahoma" w:cs="Tahoma" w:eastAsia="Tahoma" w:hAnsi="Tahoma"/>
        </w:rPr>
      </w:pPr>
      <w:r w:rsidDel="00000000" w:rsidR="00000000" w:rsidRPr="00000000">
        <w:rPr>
          <w:rFonts w:ascii="Tahoma" w:cs="Tahoma" w:eastAsia="Tahoma" w:hAnsi="Tahoma"/>
          <w:rtl w:val="0"/>
        </w:rPr>
        <w:t xml:space="preserve">If you want to check a Snapshot view of your job data for a certain date select the snapshot view as shown below. </w:t>
      </w:r>
    </w:p>
    <w:p w:rsidR="00000000" w:rsidDel="00000000" w:rsidP="00000000" w:rsidRDefault="00000000" w:rsidRPr="00000000" w14:paraId="000000A7">
      <w:pPr>
        <w:widowControl w:val="0"/>
        <w:spacing w:before="1" w:line="360" w:lineRule="auto"/>
        <w:ind w:right="-90"/>
        <w:jc w:val="center"/>
        <w:rPr>
          <w:rFonts w:ascii="Tahoma" w:cs="Tahoma" w:eastAsia="Tahoma" w:hAnsi="Tahoma"/>
        </w:rPr>
      </w:pPr>
      <w:r w:rsidDel="00000000" w:rsidR="00000000" w:rsidRPr="00000000">
        <w:rPr>
          <w:rFonts w:ascii="Tahoma" w:cs="Tahoma" w:eastAsia="Tahoma" w:hAnsi="Tahoma"/>
        </w:rPr>
        <w:drawing>
          <wp:inline distB="114300" distT="114300" distL="114300" distR="114300">
            <wp:extent cx="5168900" cy="2849880"/>
            <wp:effectExtent b="12700" l="12700" r="12700" t="12700"/>
            <wp:docPr id="22"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168900" cy="284988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8">
      <w:pPr>
        <w:pStyle w:val="Heading5"/>
        <w:widowControl w:val="0"/>
        <w:spacing w:after="200" w:line="360" w:lineRule="auto"/>
        <w:ind w:right="-90"/>
        <w:jc w:val="center"/>
        <w:rPr>
          <w:rFonts w:ascii="Tahoma" w:cs="Tahoma" w:eastAsia="Tahoma" w:hAnsi="Tahoma"/>
        </w:rPr>
      </w:pPr>
      <w:bookmarkStart w:colFirst="0" w:colLast="0" w:name="_c6lye1390q5h" w:id="14"/>
      <w:bookmarkEnd w:id="14"/>
      <w:r w:rsidDel="00000000" w:rsidR="00000000" w:rsidRPr="00000000">
        <w:rPr>
          <w:rFonts w:ascii="Tahoma" w:cs="Tahoma" w:eastAsia="Tahoma" w:hAnsi="Tahoma"/>
          <w:sz w:val="18"/>
          <w:szCs w:val="18"/>
          <w:rtl w:val="0"/>
        </w:rPr>
        <w:t xml:space="preserve">Image 8: Select the snapshot view </w:t>
      </w:r>
      <w:r w:rsidDel="00000000" w:rsidR="00000000" w:rsidRPr="00000000">
        <w:rPr>
          <w:rtl w:val="0"/>
        </w:rPr>
      </w:r>
    </w:p>
    <w:p w:rsidR="00000000" w:rsidDel="00000000" w:rsidP="00000000" w:rsidRDefault="00000000" w:rsidRPr="00000000" w14:paraId="000000A9">
      <w:pPr>
        <w:widowControl w:val="0"/>
        <w:spacing w:before="1" w:line="360" w:lineRule="auto"/>
        <w:ind w:right="-90"/>
        <w:jc w:val="center"/>
        <w:rPr>
          <w:rFonts w:ascii="Tahoma" w:cs="Tahoma" w:eastAsia="Tahoma" w:hAnsi="Tahoma"/>
        </w:rPr>
      </w:pPr>
      <w:r w:rsidDel="00000000" w:rsidR="00000000" w:rsidRPr="00000000">
        <w:rPr>
          <w:rFonts w:ascii="Tahoma" w:cs="Tahoma" w:eastAsia="Tahoma" w:hAnsi="Tahoma"/>
        </w:rPr>
        <w:drawing>
          <wp:inline distB="114300" distT="114300" distL="114300" distR="114300">
            <wp:extent cx="5254625" cy="2929570"/>
            <wp:effectExtent b="12700" l="12700" r="12700" t="12700"/>
            <wp:docPr id="16"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254625" cy="292957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A">
      <w:pPr>
        <w:pStyle w:val="Heading5"/>
        <w:widowControl w:val="0"/>
        <w:spacing w:after="200" w:line="360" w:lineRule="auto"/>
        <w:ind w:right="-90"/>
        <w:jc w:val="center"/>
        <w:rPr>
          <w:rFonts w:ascii="Tahoma" w:cs="Tahoma" w:eastAsia="Tahoma" w:hAnsi="Tahoma"/>
          <w:sz w:val="18"/>
          <w:szCs w:val="18"/>
        </w:rPr>
      </w:pPr>
      <w:bookmarkStart w:colFirst="0" w:colLast="0" w:name="_14ofudphhz6z" w:id="15"/>
      <w:bookmarkEnd w:id="15"/>
      <w:r w:rsidDel="00000000" w:rsidR="00000000" w:rsidRPr="00000000">
        <w:rPr>
          <w:rFonts w:ascii="Tahoma" w:cs="Tahoma" w:eastAsia="Tahoma" w:hAnsi="Tahoma"/>
          <w:sz w:val="18"/>
          <w:szCs w:val="18"/>
          <w:rtl w:val="0"/>
        </w:rPr>
        <w:t xml:space="preserve">Image 9: Snapshot view </w:t>
      </w:r>
    </w:p>
    <w:p w:rsidR="00000000" w:rsidDel="00000000" w:rsidP="00000000" w:rsidRDefault="00000000" w:rsidRPr="00000000" w14:paraId="000000AB">
      <w:pPr>
        <w:rPr>
          <w:rFonts w:ascii="Tahoma" w:cs="Tahoma" w:eastAsia="Tahoma" w:hAnsi="Tahoma"/>
        </w:rPr>
      </w:pPr>
      <w:r w:rsidDel="00000000" w:rsidR="00000000" w:rsidRPr="00000000">
        <w:rPr>
          <w:rtl w:val="0"/>
        </w:rPr>
      </w:r>
    </w:p>
    <w:p w:rsidR="00000000" w:rsidDel="00000000" w:rsidP="00000000" w:rsidRDefault="00000000" w:rsidRPr="00000000" w14:paraId="000000AC">
      <w:pPr>
        <w:rPr>
          <w:rFonts w:ascii="Tahoma" w:cs="Tahoma" w:eastAsia="Tahoma" w:hAnsi="Tahoma"/>
        </w:rPr>
      </w:pPr>
      <w:r w:rsidDel="00000000" w:rsidR="00000000" w:rsidRPr="00000000">
        <w:rPr>
          <w:rtl w:val="0"/>
        </w:rPr>
      </w:r>
    </w:p>
    <w:p w:rsidR="00000000" w:rsidDel="00000000" w:rsidP="00000000" w:rsidRDefault="00000000" w:rsidRPr="00000000" w14:paraId="000000AD">
      <w:pPr>
        <w:rPr>
          <w:rFonts w:ascii="Tahoma" w:cs="Tahoma" w:eastAsia="Tahoma" w:hAnsi="Tahoma"/>
        </w:rPr>
      </w:pPr>
      <w:r w:rsidDel="00000000" w:rsidR="00000000" w:rsidRPr="00000000">
        <w:rPr>
          <w:rtl w:val="0"/>
        </w:rPr>
      </w:r>
    </w:p>
    <w:p w:rsidR="00000000" w:rsidDel="00000000" w:rsidP="00000000" w:rsidRDefault="00000000" w:rsidRPr="00000000" w14:paraId="000000AE">
      <w:pPr>
        <w:widowControl w:val="0"/>
        <w:spacing w:before="1" w:line="360" w:lineRule="auto"/>
        <w:ind w:right="-90"/>
        <w:jc w:val="both"/>
        <w:rPr>
          <w:rFonts w:ascii="Tahoma" w:cs="Tahoma" w:eastAsia="Tahoma" w:hAnsi="Tahoma"/>
        </w:rPr>
      </w:pPr>
      <w:r w:rsidDel="00000000" w:rsidR="00000000" w:rsidRPr="00000000">
        <w:rPr>
          <w:rFonts w:ascii="Tahoma" w:cs="Tahoma" w:eastAsia="Tahoma" w:hAnsi="Tahoma"/>
          <w:rtl w:val="0"/>
        </w:rPr>
        <w:t xml:space="preserve">To exit from the snapshot view click the exit snapshot view as shown below.</w:t>
      </w:r>
    </w:p>
    <w:p w:rsidR="00000000" w:rsidDel="00000000" w:rsidP="00000000" w:rsidRDefault="00000000" w:rsidRPr="00000000" w14:paraId="000000AF">
      <w:pPr>
        <w:widowControl w:val="0"/>
        <w:spacing w:before="1" w:line="360" w:lineRule="auto"/>
        <w:ind w:right="-90"/>
        <w:jc w:val="center"/>
        <w:rPr>
          <w:rFonts w:ascii="Tahoma" w:cs="Tahoma" w:eastAsia="Tahoma" w:hAnsi="Tahoma"/>
        </w:rPr>
      </w:pPr>
      <w:r w:rsidDel="00000000" w:rsidR="00000000" w:rsidRPr="00000000">
        <w:rPr>
          <w:rFonts w:ascii="Tahoma" w:cs="Tahoma" w:eastAsia="Tahoma" w:hAnsi="Tahoma"/>
        </w:rPr>
        <w:drawing>
          <wp:inline distB="114300" distT="114300" distL="114300" distR="114300">
            <wp:extent cx="6089650" cy="3416300"/>
            <wp:effectExtent b="12700" l="12700" r="12700" t="12700"/>
            <wp:docPr id="14"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6089650" cy="3416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0">
      <w:pPr>
        <w:pStyle w:val="Heading5"/>
        <w:widowControl w:val="0"/>
        <w:spacing w:after="200" w:line="360" w:lineRule="auto"/>
        <w:ind w:right="-90"/>
        <w:jc w:val="center"/>
        <w:rPr>
          <w:rFonts w:ascii="Tahoma" w:cs="Tahoma" w:eastAsia="Tahoma" w:hAnsi="Tahoma"/>
        </w:rPr>
        <w:sectPr>
          <w:type w:val="nextPage"/>
          <w:pgSz w:h="15840" w:w="12240" w:orient="portrait"/>
          <w:pgMar w:bottom="1360" w:top="1460" w:left="1530" w:right="1120" w:header="720" w:footer="1180"/>
        </w:sectPr>
      </w:pPr>
      <w:bookmarkStart w:colFirst="0" w:colLast="0" w:name="_otdr6oxi4eg0" w:id="16"/>
      <w:bookmarkEnd w:id="16"/>
      <w:r w:rsidDel="00000000" w:rsidR="00000000" w:rsidRPr="00000000">
        <w:rPr>
          <w:rFonts w:ascii="Tahoma" w:cs="Tahoma" w:eastAsia="Tahoma" w:hAnsi="Tahoma"/>
          <w:sz w:val="18"/>
          <w:szCs w:val="18"/>
          <w:rtl w:val="0"/>
        </w:rPr>
        <w:t xml:space="preserve">Image 10: Exit snapshot view </w:t>
      </w:r>
      <w:r w:rsidDel="00000000" w:rsidR="00000000" w:rsidRPr="00000000">
        <w:rPr>
          <w:rtl w:val="0"/>
        </w:rPr>
      </w:r>
    </w:p>
    <w:p w:rsidR="00000000" w:rsidDel="00000000" w:rsidP="00000000" w:rsidRDefault="00000000" w:rsidRPr="00000000" w14:paraId="000000B1">
      <w:pPr>
        <w:pStyle w:val="Heading4"/>
        <w:keepNext w:val="0"/>
        <w:keepLines w:val="0"/>
        <w:widowControl w:val="0"/>
        <w:numPr>
          <w:ilvl w:val="0"/>
          <w:numId w:val="3"/>
        </w:numPr>
        <w:tabs>
          <w:tab w:val="left" w:leader="none" w:pos="524.9999999999998"/>
        </w:tabs>
        <w:spacing w:after="0" w:before="389" w:line="360" w:lineRule="auto"/>
        <w:ind w:left="720" w:right="-90" w:hanging="360"/>
        <w:jc w:val="both"/>
        <w:rPr>
          <w:rFonts w:ascii="Tahoma" w:cs="Tahoma" w:eastAsia="Tahoma" w:hAnsi="Tahoma"/>
          <w:b w:val="1"/>
        </w:rPr>
      </w:pPr>
      <w:bookmarkStart w:colFirst="0" w:colLast="0" w:name="_99yk7k4nhk37" w:id="17"/>
      <w:bookmarkEnd w:id="17"/>
      <w:r w:rsidDel="00000000" w:rsidR="00000000" w:rsidRPr="00000000">
        <w:rPr>
          <w:rFonts w:ascii="Tahoma" w:cs="Tahoma" w:eastAsia="Tahoma" w:hAnsi="Tahoma"/>
          <w:b w:val="1"/>
          <w:rtl w:val="0"/>
        </w:rPr>
        <w:t xml:space="preserve">Salary</w:t>
      </w:r>
      <w:r w:rsidDel="00000000" w:rsidR="00000000" w:rsidRPr="00000000">
        <w:rPr>
          <w:rtl w:val="0"/>
        </w:rPr>
      </w:r>
    </w:p>
    <w:p w:rsidR="00000000" w:rsidDel="00000000" w:rsidP="00000000" w:rsidRDefault="00000000" w:rsidRPr="00000000" w14:paraId="000000B2">
      <w:pPr>
        <w:widowControl w:val="0"/>
        <w:spacing w:before="1" w:line="360" w:lineRule="auto"/>
        <w:ind w:right="-90"/>
        <w:jc w:val="both"/>
        <w:rPr>
          <w:rFonts w:ascii="Tahoma" w:cs="Tahoma" w:eastAsia="Tahoma" w:hAnsi="Tahoma"/>
          <w:sz w:val="19"/>
          <w:szCs w:val="19"/>
        </w:rPr>
      </w:pPr>
      <w:r w:rsidDel="00000000" w:rsidR="00000000" w:rsidRPr="00000000">
        <w:rPr>
          <w:rFonts w:ascii="Tahoma" w:cs="Tahoma" w:eastAsia="Tahoma" w:hAnsi="Tahoma"/>
          <w:rtl w:val="0"/>
        </w:rPr>
        <w:t xml:space="preserve">The Salary tab contains the employee's salary information and data. All updates, modifications, and transactions that have been made to an employee's salary-specific information are tracked and can be viewed via the Salary History section in the Salary tab.</w:t>
      </w:r>
      <w:r w:rsidDel="00000000" w:rsidR="00000000" w:rsidRPr="00000000">
        <w:rPr>
          <w:rtl w:val="0"/>
        </w:rPr>
      </w:r>
    </w:p>
    <w:p w:rsidR="00000000" w:rsidDel="00000000" w:rsidP="00000000" w:rsidRDefault="00000000" w:rsidRPr="00000000" w14:paraId="000000B3">
      <w:pPr>
        <w:widowControl w:val="0"/>
        <w:spacing w:before="1" w:line="360" w:lineRule="auto"/>
        <w:ind w:right="-90"/>
        <w:jc w:val="both"/>
        <w:rPr>
          <w:rFonts w:ascii="Tahoma" w:cs="Tahoma" w:eastAsia="Tahoma" w:hAnsi="Tahoma"/>
        </w:rPr>
      </w:pPr>
      <w:r w:rsidDel="00000000" w:rsidR="00000000" w:rsidRPr="00000000">
        <w:rPr>
          <w:rFonts w:ascii="Tahoma" w:cs="Tahoma" w:eastAsia="Tahoma" w:hAnsi="Tahoma"/>
          <w:rtl w:val="0"/>
        </w:rPr>
        <w:t xml:space="preserve">Only HR and admins can see the salary information within the profile.</w:t>
      </w:r>
    </w:p>
    <w:p w:rsidR="00000000" w:rsidDel="00000000" w:rsidP="00000000" w:rsidRDefault="00000000" w:rsidRPr="00000000" w14:paraId="000000B4">
      <w:pPr>
        <w:widowControl w:val="0"/>
        <w:spacing w:before="1" w:line="360" w:lineRule="auto"/>
        <w:ind w:right="-90"/>
        <w:jc w:val="center"/>
        <w:rPr>
          <w:rFonts w:ascii="Tahoma" w:cs="Tahoma" w:eastAsia="Tahoma" w:hAnsi="Tahoma"/>
        </w:rPr>
      </w:pPr>
      <w:r w:rsidDel="00000000" w:rsidR="00000000" w:rsidRPr="00000000">
        <w:rPr>
          <w:rFonts w:ascii="Tahoma" w:cs="Tahoma" w:eastAsia="Tahoma" w:hAnsi="Tahoma"/>
        </w:rPr>
        <w:drawing>
          <wp:inline distB="114300" distT="114300" distL="114300" distR="114300">
            <wp:extent cx="6089650" cy="5994400"/>
            <wp:effectExtent b="12700" l="12700" r="12700" t="12700"/>
            <wp:docPr id="10"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6089650" cy="5994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5">
      <w:pPr>
        <w:pStyle w:val="Heading5"/>
        <w:widowControl w:val="0"/>
        <w:spacing w:after="200" w:line="360" w:lineRule="auto"/>
        <w:ind w:right="-90"/>
        <w:jc w:val="center"/>
        <w:rPr>
          <w:rFonts w:ascii="Tahoma" w:cs="Tahoma" w:eastAsia="Tahoma" w:hAnsi="Tahoma"/>
          <w:sz w:val="18"/>
          <w:szCs w:val="18"/>
        </w:rPr>
        <w:sectPr>
          <w:type w:val="nextPage"/>
          <w:pgSz w:h="15840" w:w="12240" w:orient="portrait"/>
          <w:pgMar w:bottom="1360" w:top="1460" w:left="1530" w:right="1120" w:header="720" w:footer="1180"/>
        </w:sectPr>
      </w:pPr>
      <w:bookmarkStart w:colFirst="0" w:colLast="0" w:name="_1y810tw" w:id="18"/>
      <w:bookmarkEnd w:id="18"/>
      <w:r w:rsidDel="00000000" w:rsidR="00000000" w:rsidRPr="00000000">
        <w:rPr>
          <w:rFonts w:ascii="Tahoma" w:cs="Tahoma" w:eastAsia="Tahoma" w:hAnsi="Tahoma"/>
          <w:sz w:val="18"/>
          <w:szCs w:val="18"/>
          <w:rtl w:val="0"/>
        </w:rPr>
        <w:t xml:space="preserve">Image 11: View the Salary tab</w:t>
      </w:r>
    </w:p>
    <w:p w:rsidR="00000000" w:rsidDel="00000000" w:rsidP="00000000" w:rsidRDefault="00000000" w:rsidRPr="00000000" w14:paraId="000000B6">
      <w:pPr>
        <w:pStyle w:val="Heading4"/>
        <w:keepNext w:val="0"/>
        <w:keepLines w:val="0"/>
        <w:widowControl w:val="0"/>
        <w:numPr>
          <w:ilvl w:val="0"/>
          <w:numId w:val="3"/>
        </w:numPr>
        <w:tabs>
          <w:tab w:val="left" w:leader="none" w:pos="524.9999999999998"/>
        </w:tabs>
        <w:spacing w:after="0" w:before="389" w:line="360" w:lineRule="auto"/>
        <w:ind w:left="720" w:right="-90" w:hanging="360"/>
        <w:jc w:val="both"/>
        <w:rPr>
          <w:rFonts w:ascii="Tahoma" w:cs="Tahoma" w:eastAsia="Tahoma" w:hAnsi="Tahoma"/>
          <w:b w:val="1"/>
        </w:rPr>
      </w:pPr>
      <w:bookmarkStart w:colFirst="0" w:colLast="0" w:name="_dmabu5d7a72k" w:id="19"/>
      <w:bookmarkEnd w:id="19"/>
      <w:r w:rsidDel="00000000" w:rsidR="00000000" w:rsidRPr="00000000">
        <w:rPr>
          <w:rFonts w:ascii="Tahoma" w:cs="Tahoma" w:eastAsia="Tahoma" w:hAnsi="Tahoma"/>
          <w:b w:val="1"/>
          <w:rtl w:val="0"/>
        </w:rPr>
        <w:t xml:space="preserve">More</w:t>
      </w:r>
    </w:p>
    <w:p w:rsidR="00000000" w:rsidDel="00000000" w:rsidP="00000000" w:rsidRDefault="00000000" w:rsidRPr="00000000" w14:paraId="000000B7">
      <w:pPr>
        <w:widowControl w:val="0"/>
        <w:spacing w:before="140" w:line="360" w:lineRule="auto"/>
        <w:ind w:right="-90"/>
        <w:jc w:val="both"/>
        <w:rPr>
          <w:rFonts w:ascii="Tahoma" w:cs="Tahoma" w:eastAsia="Tahoma" w:hAnsi="Tahoma"/>
        </w:rPr>
      </w:pPr>
      <w:r w:rsidDel="00000000" w:rsidR="00000000" w:rsidRPr="00000000">
        <w:rPr>
          <w:rFonts w:ascii="Tahoma" w:cs="Tahoma" w:eastAsia="Tahoma" w:hAnsi="Tahoma"/>
          <w:rtl w:val="0"/>
        </w:rPr>
        <w:t xml:space="preserve">The More tab contains additional Employee Management tabs about an employee's profile. These tabs can be used to record additional important and useful employee information. Default and Custom Employee Management tabs can be found in the More tab. The More tab contains the following default Employee Management tabs for OrangeHRM.</w:t>
      </w:r>
    </w:p>
    <w:p w:rsidR="00000000" w:rsidDel="00000000" w:rsidP="00000000" w:rsidRDefault="00000000" w:rsidRPr="00000000" w14:paraId="000000B8">
      <w:pPr>
        <w:widowControl w:val="0"/>
        <w:spacing w:before="140" w:line="360" w:lineRule="auto"/>
        <w:ind w:right="-90"/>
        <w:jc w:val="center"/>
        <w:rPr>
          <w:rFonts w:ascii="Tahoma" w:cs="Tahoma" w:eastAsia="Tahoma" w:hAnsi="Tahoma"/>
        </w:rPr>
      </w:pPr>
      <w:r w:rsidDel="00000000" w:rsidR="00000000" w:rsidRPr="00000000">
        <w:rPr>
          <w:rFonts w:ascii="Tahoma" w:cs="Tahoma" w:eastAsia="Tahoma" w:hAnsi="Tahoma"/>
        </w:rPr>
        <w:drawing>
          <wp:inline distB="114300" distT="114300" distL="114300" distR="114300">
            <wp:extent cx="6116311" cy="2740357"/>
            <wp:effectExtent b="12700" l="12700" r="12700" t="12700"/>
            <wp:docPr id="18" name="image12.png"/>
            <a:graphic>
              <a:graphicData uri="http://schemas.openxmlformats.org/drawingml/2006/picture">
                <pic:pic>
                  <pic:nvPicPr>
                    <pic:cNvPr id="0" name="image12.png"/>
                    <pic:cNvPicPr preferRelativeResize="0"/>
                  </pic:nvPicPr>
                  <pic:blipFill>
                    <a:blip r:embed="rId20"/>
                    <a:srcRect b="3453" l="0" r="0" t="0"/>
                    <a:stretch>
                      <a:fillRect/>
                    </a:stretch>
                  </pic:blipFill>
                  <pic:spPr>
                    <a:xfrm>
                      <a:off x="0" y="0"/>
                      <a:ext cx="6116311" cy="274035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9">
      <w:pPr>
        <w:pStyle w:val="Heading5"/>
        <w:spacing w:after="200" w:line="360" w:lineRule="auto"/>
        <w:ind w:right="-90"/>
        <w:jc w:val="center"/>
        <w:rPr>
          <w:rFonts w:ascii="Tahoma" w:cs="Tahoma" w:eastAsia="Tahoma" w:hAnsi="Tahoma"/>
        </w:rPr>
        <w:sectPr>
          <w:type w:val="nextPage"/>
          <w:pgSz w:h="15840" w:w="12240" w:orient="portrait"/>
          <w:pgMar w:bottom="1360" w:top="1460" w:left="1530" w:right="1120" w:header="720" w:footer="1180"/>
        </w:sectPr>
      </w:pPr>
      <w:bookmarkStart w:colFirst="0" w:colLast="0" w:name="_1ci93xb" w:id="20"/>
      <w:bookmarkEnd w:id="20"/>
      <w:r w:rsidDel="00000000" w:rsidR="00000000" w:rsidRPr="00000000">
        <w:rPr>
          <w:rFonts w:ascii="Tahoma" w:cs="Tahoma" w:eastAsia="Tahoma" w:hAnsi="Tahoma"/>
          <w:sz w:val="18"/>
          <w:szCs w:val="18"/>
          <w:rtl w:val="0"/>
        </w:rPr>
        <w:t xml:space="preserve">Image 12: View More</w:t>
      </w:r>
      <w:r w:rsidDel="00000000" w:rsidR="00000000" w:rsidRPr="00000000">
        <w:rPr>
          <w:rtl w:val="0"/>
        </w:rPr>
      </w:r>
    </w:p>
    <w:p w:rsidR="00000000" w:rsidDel="00000000" w:rsidP="00000000" w:rsidRDefault="00000000" w:rsidRPr="00000000" w14:paraId="000000BA">
      <w:pPr>
        <w:widowControl w:val="0"/>
        <w:spacing w:line="360" w:lineRule="auto"/>
        <w:ind w:right="-90"/>
        <w:rPr>
          <w:rFonts w:ascii="Tahoma" w:cs="Tahoma" w:eastAsia="Tahoma" w:hAnsi="Tahoma"/>
        </w:rPr>
      </w:pPr>
      <w:r w:rsidDel="00000000" w:rsidR="00000000" w:rsidRPr="00000000">
        <w:rPr>
          <w:rtl w:val="0"/>
        </w:rPr>
      </w:r>
    </w:p>
    <w:tbl>
      <w:tblPr>
        <w:tblStyle w:val="Table1"/>
        <w:tblW w:w="10020.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205"/>
        <w:gridCol w:w="5685"/>
        <w:gridCol w:w="2130"/>
        <w:tblGridChange w:id="0">
          <w:tblGrid>
            <w:gridCol w:w="2205"/>
            <w:gridCol w:w="5685"/>
            <w:gridCol w:w="2130"/>
          </w:tblGrid>
        </w:tblGridChange>
      </w:tblGrid>
      <w:tr>
        <w:trPr>
          <w:cantSplit w:val="0"/>
          <w:trHeight w:val="662.0937500000001" w:hRule="atLeast"/>
          <w:tblHeader w:val="0"/>
        </w:trPr>
        <w:tc>
          <w:tcPr/>
          <w:p w:rsidR="00000000" w:rsidDel="00000000" w:rsidP="00000000" w:rsidRDefault="00000000" w:rsidRPr="00000000" w14:paraId="000000BB">
            <w:pPr>
              <w:widowControl w:val="0"/>
              <w:spacing w:before="101" w:line="360" w:lineRule="auto"/>
              <w:ind w:right="67.67716535433067"/>
              <w:jc w:val="center"/>
              <w:rPr>
                <w:rFonts w:ascii="Tahoma" w:cs="Tahoma" w:eastAsia="Tahoma" w:hAnsi="Tahoma"/>
                <w:b w:val="1"/>
              </w:rPr>
            </w:pPr>
            <w:r w:rsidDel="00000000" w:rsidR="00000000" w:rsidRPr="00000000">
              <w:rPr>
                <w:rFonts w:ascii="Tahoma" w:cs="Tahoma" w:eastAsia="Tahoma" w:hAnsi="Tahoma"/>
                <w:b w:val="1"/>
                <w:rtl w:val="0"/>
              </w:rPr>
              <w:t xml:space="preserve">More Section</w:t>
            </w:r>
          </w:p>
        </w:tc>
        <w:tc>
          <w:tcPr/>
          <w:p w:rsidR="00000000" w:rsidDel="00000000" w:rsidP="00000000" w:rsidRDefault="00000000" w:rsidRPr="00000000" w14:paraId="000000BC">
            <w:pPr>
              <w:widowControl w:val="0"/>
              <w:spacing w:before="101" w:line="360" w:lineRule="auto"/>
              <w:ind w:right="-90"/>
              <w:jc w:val="center"/>
              <w:rPr>
                <w:rFonts w:ascii="Tahoma" w:cs="Tahoma" w:eastAsia="Tahoma" w:hAnsi="Tahoma"/>
                <w:b w:val="1"/>
              </w:rPr>
            </w:pPr>
            <w:r w:rsidDel="00000000" w:rsidR="00000000" w:rsidRPr="00000000">
              <w:rPr>
                <w:rFonts w:ascii="Tahoma" w:cs="Tahoma" w:eastAsia="Tahoma" w:hAnsi="Tahoma"/>
                <w:b w:val="1"/>
                <w:rtl w:val="0"/>
              </w:rPr>
              <w:t xml:space="preserve">Description</w:t>
            </w:r>
          </w:p>
        </w:tc>
        <w:tc>
          <w:tcPr/>
          <w:p w:rsidR="00000000" w:rsidDel="00000000" w:rsidP="00000000" w:rsidRDefault="00000000" w:rsidRPr="00000000" w14:paraId="000000BD">
            <w:pPr>
              <w:widowControl w:val="0"/>
              <w:spacing w:before="101" w:line="360" w:lineRule="auto"/>
              <w:ind w:right="-90"/>
              <w:jc w:val="center"/>
              <w:rPr>
                <w:rFonts w:ascii="Tahoma" w:cs="Tahoma" w:eastAsia="Tahoma" w:hAnsi="Tahoma"/>
                <w:b w:val="1"/>
              </w:rPr>
            </w:pPr>
            <w:r w:rsidDel="00000000" w:rsidR="00000000" w:rsidRPr="00000000">
              <w:rPr>
                <w:rFonts w:ascii="Tahoma" w:cs="Tahoma" w:eastAsia="Tahoma" w:hAnsi="Tahoma"/>
                <w:b w:val="1"/>
                <w:rtl w:val="0"/>
              </w:rPr>
              <w:t xml:space="preserve">Access Privileges </w:t>
            </w:r>
          </w:p>
        </w:tc>
      </w:tr>
      <w:tr>
        <w:trPr>
          <w:cantSplit w:val="0"/>
          <w:trHeight w:val="495" w:hRule="atLeast"/>
          <w:tblHeader w:val="0"/>
        </w:trPr>
        <w:tc>
          <w:tcPr/>
          <w:p w:rsidR="00000000" w:rsidDel="00000000" w:rsidP="00000000" w:rsidRDefault="00000000" w:rsidRPr="00000000" w14:paraId="000000BE">
            <w:pPr>
              <w:widowControl w:val="0"/>
              <w:spacing w:before="101" w:line="360" w:lineRule="auto"/>
              <w:ind w:left="141.73228346456688" w:right="-90" w:firstLine="0"/>
              <w:rPr>
                <w:rFonts w:ascii="Tahoma" w:cs="Tahoma" w:eastAsia="Tahoma" w:hAnsi="Tahoma"/>
              </w:rPr>
            </w:pPr>
            <w:r w:rsidDel="00000000" w:rsidR="00000000" w:rsidRPr="00000000">
              <w:rPr>
                <w:rFonts w:ascii="Tahoma" w:cs="Tahoma" w:eastAsia="Tahoma" w:hAnsi="Tahoma"/>
                <w:rtl w:val="0"/>
              </w:rPr>
              <w:t xml:space="preserve">Contact Details</w:t>
            </w:r>
          </w:p>
        </w:tc>
        <w:tc>
          <w:tcPr/>
          <w:p w:rsidR="00000000" w:rsidDel="00000000" w:rsidP="00000000" w:rsidRDefault="00000000" w:rsidRPr="00000000" w14:paraId="000000BF">
            <w:pPr>
              <w:widowControl w:val="0"/>
              <w:spacing w:before="101" w:line="360" w:lineRule="auto"/>
              <w:ind w:left="283.46456692913375" w:right="155.31496062992176" w:firstLine="0"/>
              <w:rPr>
                <w:rFonts w:ascii="Tahoma" w:cs="Tahoma" w:eastAsia="Tahoma" w:hAnsi="Tahoma"/>
              </w:rPr>
            </w:pPr>
            <w:r w:rsidDel="00000000" w:rsidR="00000000" w:rsidRPr="00000000">
              <w:rPr>
                <w:rFonts w:ascii="Tahoma" w:cs="Tahoma" w:eastAsia="Tahoma" w:hAnsi="Tahoma"/>
                <w:rtl w:val="0"/>
              </w:rPr>
              <w:t xml:space="preserve">You can maintain your contact details in this tab</w:t>
            </w:r>
          </w:p>
        </w:tc>
        <w:tc>
          <w:tcPr/>
          <w:p w:rsidR="00000000" w:rsidDel="00000000" w:rsidP="00000000" w:rsidRDefault="00000000" w:rsidRPr="00000000" w14:paraId="000000C0">
            <w:pPr>
              <w:widowControl w:val="0"/>
              <w:spacing w:before="101" w:line="360" w:lineRule="auto"/>
              <w:ind w:left="141.7322834645671" w:right="-90" w:firstLine="0"/>
              <w:rPr>
                <w:rFonts w:ascii="Tahoma" w:cs="Tahoma" w:eastAsia="Tahoma" w:hAnsi="Tahoma"/>
              </w:rPr>
            </w:pPr>
            <w:r w:rsidDel="00000000" w:rsidR="00000000" w:rsidRPr="00000000">
              <w:rPr>
                <w:rFonts w:ascii="Tahoma" w:cs="Tahoma" w:eastAsia="Tahoma" w:hAnsi="Tahoma"/>
                <w:rtl w:val="0"/>
              </w:rPr>
              <w:t xml:space="preserve">View/Edit</w:t>
            </w:r>
          </w:p>
        </w:tc>
      </w:tr>
      <w:tr>
        <w:trPr>
          <w:cantSplit w:val="0"/>
          <w:trHeight w:val="458.12890625" w:hRule="atLeast"/>
          <w:tblHeader w:val="0"/>
        </w:trPr>
        <w:tc>
          <w:tcPr/>
          <w:p w:rsidR="00000000" w:rsidDel="00000000" w:rsidP="00000000" w:rsidRDefault="00000000" w:rsidRPr="00000000" w14:paraId="000000C1">
            <w:pPr>
              <w:widowControl w:val="0"/>
              <w:spacing w:before="101" w:line="360" w:lineRule="auto"/>
              <w:ind w:left="141.73228346456688" w:right="-90" w:firstLine="0"/>
              <w:rPr>
                <w:rFonts w:ascii="Tahoma" w:cs="Tahoma" w:eastAsia="Tahoma" w:hAnsi="Tahoma"/>
              </w:rPr>
            </w:pPr>
            <w:r w:rsidDel="00000000" w:rsidR="00000000" w:rsidRPr="00000000">
              <w:rPr>
                <w:rFonts w:ascii="Tahoma" w:cs="Tahoma" w:eastAsia="Tahoma" w:hAnsi="Tahoma"/>
                <w:rtl w:val="0"/>
              </w:rPr>
              <w:t xml:space="preserve">Social Media Details </w:t>
            </w:r>
          </w:p>
        </w:tc>
        <w:tc>
          <w:tcPr/>
          <w:p w:rsidR="00000000" w:rsidDel="00000000" w:rsidP="00000000" w:rsidRDefault="00000000" w:rsidRPr="00000000" w14:paraId="000000C2">
            <w:pPr>
              <w:widowControl w:val="0"/>
              <w:spacing w:before="101" w:line="360" w:lineRule="auto"/>
              <w:ind w:left="283.46456692913375" w:right="155.31496062992176" w:firstLine="0"/>
              <w:rPr>
                <w:rFonts w:ascii="Tahoma" w:cs="Tahoma" w:eastAsia="Tahoma" w:hAnsi="Tahoma"/>
              </w:rPr>
            </w:pPr>
            <w:r w:rsidDel="00000000" w:rsidR="00000000" w:rsidRPr="00000000">
              <w:rPr>
                <w:rFonts w:ascii="Tahoma" w:cs="Tahoma" w:eastAsia="Tahoma" w:hAnsi="Tahoma"/>
                <w:rtl w:val="0"/>
              </w:rPr>
              <w:t xml:space="preserve">You can maintain your Social Media Details  in this tab</w:t>
            </w:r>
          </w:p>
        </w:tc>
        <w:tc>
          <w:tcPr/>
          <w:p w:rsidR="00000000" w:rsidDel="00000000" w:rsidP="00000000" w:rsidRDefault="00000000" w:rsidRPr="00000000" w14:paraId="000000C3">
            <w:pPr>
              <w:widowControl w:val="0"/>
              <w:spacing w:before="101" w:line="360" w:lineRule="auto"/>
              <w:ind w:left="141.7322834645671" w:right="-90" w:firstLine="0"/>
              <w:rPr>
                <w:rFonts w:ascii="Tahoma" w:cs="Tahoma" w:eastAsia="Tahoma" w:hAnsi="Tahoma"/>
              </w:rPr>
            </w:pPr>
            <w:r w:rsidDel="00000000" w:rsidR="00000000" w:rsidRPr="00000000">
              <w:rPr>
                <w:rFonts w:ascii="Tahoma" w:cs="Tahoma" w:eastAsia="Tahoma" w:hAnsi="Tahoma"/>
                <w:rtl w:val="0"/>
              </w:rPr>
              <w:t xml:space="preserve">View/Edit</w:t>
            </w:r>
          </w:p>
        </w:tc>
      </w:tr>
      <w:tr>
        <w:trPr>
          <w:cantSplit w:val="0"/>
          <w:trHeight w:val="548.12890625" w:hRule="atLeast"/>
          <w:tblHeader w:val="0"/>
        </w:trPr>
        <w:tc>
          <w:tcPr/>
          <w:p w:rsidR="00000000" w:rsidDel="00000000" w:rsidP="00000000" w:rsidRDefault="00000000" w:rsidRPr="00000000" w14:paraId="000000C4">
            <w:pPr>
              <w:widowControl w:val="0"/>
              <w:spacing w:before="101" w:line="360" w:lineRule="auto"/>
              <w:ind w:left="141.73228346456688" w:right="-90" w:firstLine="0"/>
              <w:rPr>
                <w:rFonts w:ascii="Tahoma" w:cs="Tahoma" w:eastAsia="Tahoma" w:hAnsi="Tahoma"/>
              </w:rPr>
            </w:pPr>
            <w:r w:rsidDel="00000000" w:rsidR="00000000" w:rsidRPr="00000000">
              <w:rPr>
                <w:rFonts w:ascii="Tahoma" w:cs="Tahoma" w:eastAsia="Tahoma" w:hAnsi="Tahoma"/>
                <w:rtl w:val="0"/>
              </w:rPr>
              <w:t xml:space="preserve">Emergency Contacts</w:t>
            </w:r>
          </w:p>
        </w:tc>
        <w:tc>
          <w:tcPr/>
          <w:p w:rsidR="00000000" w:rsidDel="00000000" w:rsidP="00000000" w:rsidRDefault="00000000" w:rsidRPr="00000000" w14:paraId="000000C5">
            <w:pPr>
              <w:widowControl w:val="0"/>
              <w:spacing w:before="101" w:line="360" w:lineRule="auto"/>
              <w:ind w:left="283.46456692913375" w:right="155.31496062992176" w:firstLine="0"/>
              <w:rPr>
                <w:rFonts w:ascii="Tahoma" w:cs="Tahoma" w:eastAsia="Tahoma" w:hAnsi="Tahoma"/>
              </w:rPr>
            </w:pPr>
            <w:r w:rsidDel="00000000" w:rsidR="00000000" w:rsidRPr="00000000">
              <w:rPr>
                <w:rFonts w:ascii="Tahoma" w:cs="Tahoma" w:eastAsia="Tahoma" w:hAnsi="Tahoma"/>
                <w:rtl w:val="0"/>
              </w:rPr>
              <w:t xml:space="preserve">You can maintain your Emergency Contacts in this tab</w:t>
            </w:r>
          </w:p>
        </w:tc>
        <w:tc>
          <w:tcPr/>
          <w:p w:rsidR="00000000" w:rsidDel="00000000" w:rsidP="00000000" w:rsidRDefault="00000000" w:rsidRPr="00000000" w14:paraId="000000C6">
            <w:pPr>
              <w:widowControl w:val="0"/>
              <w:spacing w:before="101" w:line="360" w:lineRule="auto"/>
              <w:ind w:left="141.7322834645671" w:right="-90" w:firstLine="0"/>
              <w:rPr>
                <w:rFonts w:ascii="Tahoma" w:cs="Tahoma" w:eastAsia="Tahoma" w:hAnsi="Tahoma"/>
              </w:rPr>
            </w:pPr>
            <w:r w:rsidDel="00000000" w:rsidR="00000000" w:rsidRPr="00000000">
              <w:rPr>
                <w:rFonts w:ascii="Tahoma" w:cs="Tahoma" w:eastAsia="Tahoma" w:hAnsi="Tahoma"/>
                <w:rtl w:val="0"/>
              </w:rPr>
              <w:t xml:space="preserve">View/Edit</w:t>
            </w:r>
          </w:p>
        </w:tc>
      </w:tr>
      <w:tr>
        <w:trPr>
          <w:cantSplit w:val="0"/>
          <w:trHeight w:val="137.064453125" w:hRule="atLeast"/>
          <w:tblHeader w:val="0"/>
        </w:trPr>
        <w:tc>
          <w:tcPr/>
          <w:p w:rsidR="00000000" w:rsidDel="00000000" w:rsidP="00000000" w:rsidRDefault="00000000" w:rsidRPr="00000000" w14:paraId="000000C7">
            <w:pPr>
              <w:widowControl w:val="0"/>
              <w:spacing w:before="100" w:line="360" w:lineRule="auto"/>
              <w:ind w:left="141.73228346456688" w:right="-90" w:firstLine="0"/>
              <w:rPr>
                <w:rFonts w:ascii="Tahoma" w:cs="Tahoma" w:eastAsia="Tahoma" w:hAnsi="Tahoma"/>
              </w:rPr>
            </w:pPr>
            <w:r w:rsidDel="00000000" w:rsidR="00000000" w:rsidRPr="00000000">
              <w:rPr>
                <w:rFonts w:ascii="Tahoma" w:cs="Tahoma" w:eastAsia="Tahoma" w:hAnsi="Tahoma"/>
                <w:rtl w:val="0"/>
              </w:rPr>
              <w:t xml:space="preserve">Dependents</w:t>
            </w:r>
          </w:p>
        </w:tc>
        <w:tc>
          <w:tcPr/>
          <w:p w:rsidR="00000000" w:rsidDel="00000000" w:rsidP="00000000" w:rsidRDefault="00000000" w:rsidRPr="00000000" w14:paraId="000000C8">
            <w:pPr>
              <w:widowControl w:val="0"/>
              <w:spacing w:before="101" w:line="360" w:lineRule="auto"/>
              <w:ind w:left="283.46456692913375" w:right="155.31496062992176" w:firstLine="0"/>
              <w:rPr>
                <w:rFonts w:ascii="Tahoma" w:cs="Tahoma" w:eastAsia="Tahoma" w:hAnsi="Tahoma"/>
              </w:rPr>
            </w:pPr>
            <w:r w:rsidDel="00000000" w:rsidR="00000000" w:rsidRPr="00000000">
              <w:rPr>
                <w:rFonts w:ascii="Tahoma" w:cs="Tahoma" w:eastAsia="Tahoma" w:hAnsi="Tahoma"/>
                <w:rtl w:val="0"/>
              </w:rPr>
              <w:t xml:space="preserve">You can maintain your dependents in this tab</w:t>
            </w:r>
          </w:p>
        </w:tc>
        <w:tc>
          <w:tcPr/>
          <w:p w:rsidR="00000000" w:rsidDel="00000000" w:rsidP="00000000" w:rsidRDefault="00000000" w:rsidRPr="00000000" w14:paraId="000000C9">
            <w:pPr>
              <w:widowControl w:val="0"/>
              <w:spacing w:before="100" w:line="360" w:lineRule="auto"/>
              <w:ind w:left="141.7322834645671" w:right="-90" w:firstLine="0"/>
              <w:rPr>
                <w:rFonts w:ascii="Tahoma" w:cs="Tahoma" w:eastAsia="Tahoma" w:hAnsi="Tahoma"/>
              </w:rPr>
            </w:pPr>
            <w:r w:rsidDel="00000000" w:rsidR="00000000" w:rsidRPr="00000000">
              <w:rPr>
                <w:rFonts w:ascii="Tahoma" w:cs="Tahoma" w:eastAsia="Tahoma" w:hAnsi="Tahoma"/>
                <w:rtl w:val="0"/>
              </w:rPr>
              <w:t xml:space="preserve">View/Edit</w:t>
            </w:r>
          </w:p>
        </w:tc>
      </w:tr>
      <w:tr>
        <w:trPr>
          <w:cantSplit w:val="0"/>
          <w:trHeight w:val="285.4677734375" w:hRule="atLeast"/>
          <w:tblHeader w:val="0"/>
        </w:trPr>
        <w:tc>
          <w:tcPr/>
          <w:p w:rsidR="00000000" w:rsidDel="00000000" w:rsidP="00000000" w:rsidRDefault="00000000" w:rsidRPr="00000000" w14:paraId="000000CA">
            <w:pPr>
              <w:widowControl w:val="0"/>
              <w:spacing w:before="100" w:line="360" w:lineRule="auto"/>
              <w:ind w:left="141.73228346456688" w:right="-90" w:firstLine="0"/>
              <w:rPr>
                <w:rFonts w:ascii="Tahoma" w:cs="Tahoma" w:eastAsia="Tahoma" w:hAnsi="Tahoma"/>
              </w:rPr>
            </w:pPr>
            <w:r w:rsidDel="00000000" w:rsidR="00000000" w:rsidRPr="00000000">
              <w:rPr>
                <w:rFonts w:ascii="Tahoma" w:cs="Tahoma" w:eastAsia="Tahoma" w:hAnsi="Tahoma"/>
                <w:rtl w:val="0"/>
              </w:rPr>
              <w:t xml:space="preserve">Immigration</w:t>
            </w:r>
          </w:p>
        </w:tc>
        <w:tc>
          <w:tcPr/>
          <w:p w:rsidR="00000000" w:rsidDel="00000000" w:rsidP="00000000" w:rsidRDefault="00000000" w:rsidRPr="00000000" w14:paraId="000000CB">
            <w:pPr>
              <w:widowControl w:val="0"/>
              <w:spacing w:before="101" w:line="360" w:lineRule="auto"/>
              <w:ind w:left="283.46456692913375" w:right="155.31496062992176" w:firstLine="0"/>
              <w:rPr>
                <w:rFonts w:ascii="Tahoma" w:cs="Tahoma" w:eastAsia="Tahoma" w:hAnsi="Tahoma"/>
              </w:rPr>
            </w:pPr>
            <w:r w:rsidDel="00000000" w:rsidR="00000000" w:rsidRPr="00000000">
              <w:rPr>
                <w:rFonts w:ascii="Tahoma" w:cs="Tahoma" w:eastAsia="Tahoma" w:hAnsi="Tahoma"/>
                <w:rtl w:val="0"/>
              </w:rPr>
              <w:t xml:space="preserve">You can maintain your Immigration in this tab</w:t>
            </w:r>
            <w:r w:rsidDel="00000000" w:rsidR="00000000" w:rsidRPr="00000000">
              <w:rPr>
                <w:rtl w:val="0"/>
              </w:rPr>
            </w:r>
          </w:p>
        </w:tc>
        <w:tc>
          <w:tcPr/>
          <w:p w:rsidR="00000000" w:rsidDel="00000000" w:rsidP="00000000" w:rsidRDefault="00000000" w:rsidRPr="00000000" w14:paraId="000000CC">
            <w:pPr>
              <w:widowControl w:val="0"/>
              <w:spacing w:before="101" w:line="360" w:lineRule="auto"/>
              <w:ind w:left="141.7322834645671" w:right="-90" w:firstLine="0"/>
              <w:rPr>
                <w:rFonts w:ascii="Tahoma" w:cs="Tahoma" w:eastAsia="Tahoma" w:hAnsi="Tahoma"/>
              </w:rPr>
            </w:pPr>
            <w:r w:rsidDel="00000000" w:rsidR="00000000" w:rsidRPr="00000000">
              <w:rPr>
                <w:rFonts w:ascii="Tahoma" w:cs="Tahoma" w:eastAsia="Tahoma" w:hAnsi="Tahoma"/>
                <w:rtl w:val="0"/>
              </w:rPr>
              <w:t xml:space="preserve">View/Edit</w:t>
            </w:r>
          </w:p>
        </w:tc>
      </w:tr>
      <w:tr>
        <w:trPr>
          <w:cantSplit w:val="0"/>
          <w:trHeight w:val="315" w:hRule="atLeast"/>
          <w:tblHeader w:val="0"/>
        </w:trPr>
        <w:tc>
          <w:tcPr/>
          <w:p w:rsidR="00000000" w:rsidDel="00000000" w:rsidP="00000000" w:rsidRDefault="00000000" w:rsidRPr="00000000" w14:paraId="000000CD">
            <w:pPr>
              <w:widowControl w:val="0"/>
              <w:spacing w:before="99" w:line="360" w:lineRule="auto"/>
              <w:ind w:left="141.73228346456688" w:right="-90" w:firstLine="0"/>
              <w:rPr>
                <w:rFonts w:ascii="Tahoma" w:cs="Tahoma" w:eastAsia="Tahoma" w:hAnsi="Tahoma"/>
              </w:rPr>
            </w:pPr>
            <w:r w:rsidDel="00000000" w:rsidR="00000000" w:rsidRPr="00000000">
              <w:rPr>
                <w:rFonts w:ascii="Tahoma" w:cs="Tahoma" w:eastAsia="Tahoma" w:hAnsi="Tahoma"/>
                <w:rtl w:val="0"/>
              </w:rPr>
              <w:t xml:space="preserve">Report to</w:t>
            </w:r>
          </w:p>
        </w:tc>
        <w:tc>
          <w:tcPr/>
          <w:p w:rsidR="00000000" w:rsidDel="00000000" w:rsidP="00000000" w:rsidRDefault="00000000" w:rsidRPr="00000000" w14:paraId="000000CE">
            <w:pPr>
              <w:widowControl w:val="0"/>
              <w:spacing w:before="99" w:line="360" w:lineRule="auto"/>
              <w:ind w:left="283.46456692913375" w:right="155.31496062992176" w:firstLine="0"/>
              <w:rPr>
                <w:rFonts w:ascii="Tahoma" w:cs="Tahoma" w:eastAsia="Tahoma" w:hAnsi="Tahoma"/>
              </w:rPr>
            </w:pPr>
            <w:r w:rsidDel="00000000" w:rsidR="00000000" w:rsidRPr="00000000">
              <w:rPr>
                <w:rFonts w:ascii="Tahoma" w:cs="Tahoma" w:eastAsia="Tahoma" w:hAnsi="Tahoma"/>
                <w:rtl w:val="0"/>
              </w:rPr>
              <w:t xml:space="preserve">You can view your reporting managers' names in this tab</w:t>
            </w:r>
          </w:p>
        </w:tc>
        <w:tc>
          <w:tcPr/>
          <w:p w:rsidR="00000000" w:rsidDel="00000000" w:rsidP="00000000" w:rsidRDefault="00000000" w:rsidRPr="00000000" w14:paraId="000000CF">
            <w:pPr>
              <w:widowControl w:val="0"/>
              <w:spacing w:before="99" w:line="360" w:lineRule="auto"/>
              <w:ind w:left="141.7322834645671" w:right="-90" w:firstLine="0"/>
              <w:rPr>
                <w:rFonts w:ascii="Tahoma" w:cs="Tahoma" w:eastAsia="Tahoma" w:hAnsi="Tahoma"/>
              </w:rPr>
            </w:pPr>
            <w:r w:rsidDel="00000000" w:rsidR="00000000" w:rsidRPr="00000000">
              <w:rPr>
                <w:rFonts w:ascii="Tahoma" w:cs="Tahoma" w:eastAsia="Tahoma" w:hAnsi="Tahoma"/>
                <w:rtl w:val="0"/>
              </w:rPr>
              <w:t xml:space="preserve">View</w:t>
            </w:r>
          </w:p>
        </w:tc>
      </w:tr>
      <w:tr>
        <w:trPr>
          <w:cantSplit w:val="0"/>
          <w:trHeight w:val="772.12890625" w:hRule="atLeast"/>
          <w:tblHeader w:val="0"/>
        </w:trPr>
        <w:tc>
          <w:tcPr/>
          <w:p w:rsidR="00000000" w:rsidDel="00000000" w:rsidP="00000000" w:rsidRDefault="00000000" w:rsidRPr="00000000" w14:paraId="000000D0">
            <w:pPr>
              <w:widowControl w:val="0"/>
              <w:spacing w:before="100" w:line="360" w:lineRule="auto"/>
              <w:ind w:left="141.73228346456688" w:right="-90" w:firstLine="0"/>
              <w:rPr>
                <w:rFonts w:ascii="Tahoma" w:cs="Tahoma" w:eastAsia="Tahoma" w:hAnsi="Tahoma"/>
              </w:rPr>
            </w:pPr>
            <w:r w:rsidDel="00000000" w:rsidR="00000000" w:rsidRPr="00000000">
              <w:rPr>
                <w:rFonts w:ascii="Tahoma" w:cs="Tahoma" w:eastAsia="Tahoma" w:hAnsi="Tahoma"/>
                <w:rtl w:val="0"/>
              </w:rPr>
              <w:t xml:space="preserve">Qualifications</w:t>
            </w:r>
          </w:p>
        </w:tc>
        <w:tc>
          <w:tcPr/>
          <w:p w:rsidR="00000000" w:rsidDel="00000000" w:rsidP="00000000" w:rsidRDefault="00000000" w:rsidRPr="00000000" w14:paraId="000000D1">
            <w:pPr>
              <w:widowControl w:val="0"/>
              <w:spacing w:before="100" w:line="360" w:lineRule="auto"/>
              <w:ind w:left="283.46456692913375" w:right="155.31496062992176" w:firstLine="0"/>
              <w:rPr>
                <w:rFonts w:ascii="Tahoma" w:cs="Tahoma" w:eastAsia="Tahoma" w:hAnsi="Tahoma"/>
              </w:rPr>
            </w:pPr>
            <w:r w:rsidDel="00000000" w:rsidR="00000000" w:rsidRPr="00000000">
              <w:rPr>
                <w:rFonts w:ascii="Tahoma" w:cs="Tahoma" w:eastAsia="Tahoma" w:hAnsi="Tahoma"/>
                <w:rtl w:val="0"/>
              </w:rPr>
              <w:t xml:space="preserve">You can maintain your work experience, education, skills, languages, and licenses. </w:t>
            </w:r>
          </w:p>
        </w:tc>
        <w:tc>
          <w:tcPr/>
          <w:p w:rsidR="00000000" w:rsidDel="00000000" w:rsidP="00000000" w:rsidRDefault="00000000" w:rsidRPr="00000000" w14:paraId="000000D2">
            <w:pPr>
              <w:widowControl w:val="0"/>
              <w:spacing w:before="100" w:line="360" w:lineRule="auto"/>
              <w:ind w:left="141.7322834645671" w:right="-90" w:firstLine="0"/>
              <w:rPr>
                <w:rFonts w:ascii="Tahoma" w:cs="Tahoma" w:eastAsia="Tahoma" w:hAnsi="Tahoma"/>
              </w:rPr>
            </w:pPr>
            <w:r w:rsidDel="00000000" w:rsidR="00000000" w:rsidRPr="00000000">
              <w:rPr>
                <w:rFonts w:ascii="Tahoma" w:cs="Tahoma" w:eastAsia="Tahoma" w:hAnsi="Tahoma"/>
                <w:rtl w:val="0"/>
              </w:rPr>
              <w:t xml:space="preserve">View/Edit</w:t>
            </w:r>
          </w:p>
        </w:tc>
      </w:tr>
      <w:tr>
        <w:trPr>
          <w:cantSplit w:val="0"/>
          <w:trHeight w:val="317.064453125" w:hRule="atLeast"/>
          <w:tblHeader w:val="0"/>
        </w:trPr>
        <w:tc>
          <w:tcPr/>
          <w:p w:rsidR="00000000" w:rsidDel="00000000" w:rsidP="00000000" w:rsidRDefault="00000000" w:rsidRPr="00000000" w14:paraId="000000D3">
            <w:pPr>
              <w:widowControl w:val="0"/>
              <w:spacing w:before="100" w:line="360" w:lineRule="auto"/>
              <w:ind w:left="141.73228346456688" w:right="-90" w:firstLine="0"/>
              <w:rPr>
                <w:rFonts w:ascii="Tahoma" w:cs="Tahoma" w:eastAsia="Tahoma" w:hAnsi="Tahoma"/>
              </w:rPr>
            </w:pPr>
            <w:r w:rsidDel="00000000" w:rsidR="00000000" w:rsidRPr="00000000">
              <w:rPr>
                <w:rFonts w:ascii="Tahoma" w:cs="Tahoma" w:eastAsia="Tahoma" w:hAnsi="Tahoma"/>
                <w:rtl w:val="0"/>
              </w:rPr>
              <w:t xml:space="preserve">Memberships</w:t>
            </w:r>
          </w:p>
        </w:tc>
        <w:tc>
          <w:tcPr/>
          <w:p w:rsidR="00000000" w:rsidDel="00000000" w:rsidP="00000000" w:rsidRDefault="00000000" w:rsidRPr="00000000" w14:paraId="000000D4">
            <w:pPr>
              <w:widowControl w:val="0"/>
              <w:spacing w:before="101" w:line="360" w:lineRule="auto"/>
              <w:ind w:left="283.46456692913375" w:right="155.31496062992176" w:firstLine="0"/>
              <w:rPr>
                <w:rFonts w:ascii="Tahoma" w:cs="Tahoma" w:eastAsia="Tahoma" w:hAnsi="Tahoma"/>
              </w:rPr>
            </w:pPr>
            <w:r w:rsidDel="00000000" w:rsidR="00000000" w:rsidRPr="00000000">
              <w:rPr>
                <w:rFonts w:ascii="Tahoma" w:cs="Tahoma" w:eastAsia="Tahoma" w:hAnsi="Tahoma"/>
                <w:rtl w:val="0"/>
              </w:rPr>
              <w:t xml:space="preserve">You can maintain your memberships in this tab</w:t>
            </w:r>
          </w:p>
        </w:tc>
        <w:tc>
          <w:tcPr/>
          <w:p w:rsidR="00000000" w:rsidDel="00000000" w:rsidP="00000000" w:rsidRDefault="00000000" w:rsidRPr="00000000" w14:paraId="000000D5">
            <w:pPr>
              <w:widowControl w:val="0"/>
              <w:spacing w:before="101" w:line="360" w:lineRule="auto"/>
              <w:ind w:left="141.7322834645671" w:right="-90" w:firstLine="0"/>
              <w:rPr>
                <w:rFonts w:ascii="Tahoma" w:cs="Tahoma" w:eastAsia="Tahoma" w:hAnsi="Tahoma"/>
              </w:rPr>
            </w:pPr>
            <w:r w:rsidDel="00000000" w:rsidR="00000000" w:rsidRPr="00000000">
              <w:rPr>
                <w:rFonts w:ascii="Tahoma" w:cs="Tahoma" w:eastAsia="Tahoma" w:hAnsi="Tahoma"/>
                <w:rtl w:val="0"/>
              </w:rPr>
              <w:t xml:space="preserve">View/Edit</w:t>
            </w:r>
          </w:p>
        </w:tc>
      </w:tr>
      <w:tr>
        <w:trPr>
          <w:cantSplit w:val="0"/>
          <w:tblHeader w:val="0"/>
        </w:trPr>
        <w:tc>
          <w:tcPr/>
          <w:p w:rsidR="00000000" w:rsidDel="00000000" w:rsidP="00000000" w:rsidRDefault="00000000" w:rsidRPr="00000000" w14:paraId="000000D6">
            <w:pPr>
              <w:widowControl w:val="0"/>
              <w:spacing w:before="100" w:line="360" w:lineRule="auto"/>
              <w:ind w:left="141.73228346456688" w:right="-90" w:firstLine="0"/>
              <w:rPr>
                <w:rFonts w:ascii="Tahoma" w:cs="Tahoma" w:eastAsia="Tahoma" w:hAnsi="Tahoma"/>
              </w:rPr>
            </w:pPr>
            <w:r w:rsidDel="00000000" w:rsidR="00000000" w:rsidRPr="00000000">
              <w:rPr>
                <w:rFonts w:ascii="Tahoma" w:cs="Tahoma" w:eastAsia="Tahoma" w:hAnsi="Tahoma"/>
                <w:rtl w:val="0"/>
              </w:rPr>
              <w:t xml:space="preserve">Direct Deposit</w:t>
            </w:r>
          </w:p>
        </w:tc>
        <w:tc>
          <w:tcPr/>
          <w:p w:rsidR="00000000" w:rsidDel="00000000" w:rsidP="00000000" w:rsidRDefault="00000000" w:rsidRPr="00000000" w14:paraId="000000D7">
            <w:pPr>
              <w:widowControl w:val="0"/>
              <w:spacing w:before="101" w:line="360" w:lineRule="auto"/>
              <w:ind w:left="283.46456692913375" w:right="155.31496062992176" w:firstLine="0"/>
              <w:rPr>
                <w:rFonts w:ascii="Tahoma" w:cs="Tahoma" w:eastAsia="Tahoma" w:hAnsi="Tahoma"/>
              </w:rPr>
            </w:pPr>
            <w:r w:rsidDel="00000000" w:rsidR="00000000" w:rsidRPr="00000000">
              <w:rPr>
                <w:rFonts w:ascii="Tahoma" w:cs="Tahoma" w:eastAsia="Tahoma" w:hAnsi="Tahoma"/>
                <w:rtl w:val="0"/>
              </w:rPr>
              <w:t xml:space="preserve">You can view your bank details in this tab</w:t>
            </w:r>
          </w:p>
        </w:tc>
        <w:tc>
          <w:tcPr/>
          <w:p w:rsidR="00000000" w:rsidDel="00000000" w:rsidP="00000000" w:rsidRDefault="00000000" w:rsidRPr="00000000" w14:paraId="000000D8">
            <w:pPr>
              <w:widowControl w:val="0"/>
              <w:spacing w:before="100" w:line="360" w:lineRule="auto"/>
              <w:ind w:left="141.7322834645671" w:right="-90" w:firstLine="0"/>
              <w:rPr>
                <w:rFonts w:ascii="Tahoma" w:cs="Tahoma" w:eastAsia="Tahoma" w:hAnsi="Tahoma"/>
              </w:rPr>
            </w:pPr>
            <w:r w:rsidDel="00000000" w:rsidR="00000000" w:rsidRPr="00000000">
              <w:rPr>
                <w:rFonts w:ascii="Tahoma" w:cs="Tahoma" w:eastAsia="Tahoma" w:hAnsi="Tahoma"/>
                <w:rtl w:val="0"/>
              </w:rPr>
              <w:t xml:space="preserve">View</w:t>
            </w:r>
          </w:p>
        </w:tc>
      </w:tr>
    </w:tbl>
    <w:p w:rsidR="00000000" w:rsidDel="00000000" w:rsidP="00000000" w:rsidRDefault="00000000" w:rsidRPr="00000000" w14:paraId="000000D9">
      <w:pPr>
        <w:pStyle w:val="Heading5"/>
        <w:spacing w:after="200" w:line="360" w:lineRule="auto"/>
        <w:ind w:right="-90"/>
        <w:jc w:val="center"/>
        <w:rPr>
          <w:rFonts w:ascii="Tahoma" w:cs="Tahoma" w:eastAsia="Tahoma" w:hAnsi="Tahoma"/>
          <w:sz w:val="18"/>
          <w:szCs w:val="18"/>
        </w:rPr>
      </w:pPr>
      <w:bookmarkStart w:colFirst="0" w:colLast="0" w:name="_qw8jhmbw93m3" w:id="21"/>
      <w:bookmarkEnd w:id="21"/>
      <w:r w:rsidDel="00000000" w:rsidR="00000000" w:rsidRPr="00000000">
        <w:rPr>
          <w:rFonts w:ascii="Tahoma" w:cs="Tahoma" w:eastAsia="Tahoma" w:hAnsi="Tahoma"/>
          <w:sz w:val="18"/>
          <w:szCs w:val="18"/>
          <w:rtl w:val="0"/>
        </w:rPr>
        <w:t xml:space="preserve">Table 1: Tabs under the More section</w:t>
      </w:r>
    </w:p>
    <w:p w:rsidR="00000000" w:rsidDel="00000000" w:rsidP="00000000" w:rsidRDefault="00000000" w:rsidRPr="00000000" w14:paraId="000000DA">
      <w:pPr>
        <w:pStyle w:val="Heading5"/>
        <w:widowControl w:val="0"/>
        <w:spacing w:after="200" w:before="0" w:line="360" w:lineRule="auto"/>
        <w:ind w:right="-90"/>
        <w:jc w:val="left"/>
        <w:rPr>
          <w:rFonts w:ascii="Tahoma" w:cs="Tahoma" w:eastAsia="Tahoma" w:hAnsi="Tahoma"/>
          <w:sz w:val="18"/>
          <w:szCs w:val="18"/>
        </w:rPr>
      </w:pPr>
      <w:bookmarkStart w:colFirst="0" w:colLast="0" w:name="_3whwml4" w:id="22"/>
      <w:bookmarkEnd w:id="22"/>
      <w:r w:rsidDel="00000000" w:rsidR="00000000" w:rsidRPr="00000000">
        <w:rPr>
          <w:rtl w:val="0"/>
        </w:rPr>
      </w:r>
    </w:p>
    <w:p w:rsidR="00000000" w:rsidDel="00000000" w:rsidP="00000000" w:rsidRDefault="00000000" w:rsidRPr="00000000" w14:paraId="000000DB">
      <w:pPr>
        <w:rPr>
          <w:rFonts w:ascii="Tahoma" w:cs="Tahoma" w:eastAsia="Tahoma" w:hAnsi="Tahoma"/>
        </w:rPr>
        <w:sectPr>
          <w:type w:val="nextPage"/>
          <w:pgSz w:h="15840" w:w="12240" w:orient="portrait"/>
          <w:pgMar w:bottom="1360" w:top="1480" w:left="1530" w:right="1120" w:header="720" w:footer="1180"/>
        </w:sectPr>
      </w:pPr>
      <w:r w:rsidDel="00000000" w:rsidR="00000000" w:rsidRPr="00000000">
        <w:rPr>
          <w:rtl w:val="0"/>
        </w:rPr>
      </w:r>
    </w:p>
    <w:p w:rsidR="00000000" w:rsidDel="00000000" w:rsidP="00000000" w:rsidRDefault="00000000" w:rsidRPr="00000000" w14:paraId="000000DC">
      <w:pPr>
        <w:pStyle w:val="Heading3"/>
        <w:keepNext w:val="0"/>
        <w:keepLines w:val="0"/>
        <w:widowControl w:val="0"/>
        <w:numPr>
          <w:ilvl w:val="0"/>
          <w:numId w:val="2"/>
        </w:numPr>
        <w:tabs>
          <w:tab w:val="left" w:leader="none" w:pos="524.9999999999998"/>
        </w:tabs>
        <w:spacing w:after="0" w:before="389" w:line="360" w:lineRule="auto"/>
        <w:ind w:left="720" w:right="-90" w:hanging="360"/>
        <w:jc w:val="both"/>
        <w:rPr>
          <w:rFonts w:ascii="Tahoma" w:cs="Tahoma" w:eastAsia="Tahoma" w:hAnsi="Tahoma"/>
          <w:b w:val="1"/>
        </w:rPr>
      </w:pPr>
      <w:bookmarkStart w:colFirst="0" w:colLast="0" w:name="_1ptt7fvmhoke" w:id="23"/>
      <w:bookmarkEnd w:id="23"/>
      <w:r w:rsidDel="00000000" w:rsidR="00000000" w:rsidRPr="00000000">
        <w:rPr>
          <w:rFonts w:ascii="Tahoma" w:cs="Tahoma" w:eastAsia="Tahoma" w:hAnsi="Tahoma"/>
          <w:b w:val="1"/>
          <w:rtl w:val="0"/>
        </w:rPr>
        <w:t xml:space="preserve">Directory </w:t>
      </w:r>
      <w:r w:rsidDel="00000000" w:rsidR="00000000" w:rsidRPr="00000000">
        <w:rPr>
          <w:rtl w:val="0"/>
        </w:rPr>
      </w:r>
    </w:p>
    <w:p w:rsidR="00000000" w:rsidDel="00000000" w:rsidP="00000000" w:rsidRDefault="00000000" w:rsidRPr="00000000" w14:paraId="000000DD">
      <w:pPr>
        <w:widowControl w:val="0"/>
        <w:spacing w:before="1" w:line="360" w:lineRule="auto"/>
        <w:ind w:right="570"/>
        <w:jc w:val="both"/>
        <w:rPr>
          <w:rFonts w:ascii="Tahoma" w:cs="Tahoma" w:eastAsia="Tahoma" w:hAnsi="Tahoma"/>
        </w:rPr>
      </w:pPr>
      <w:r w:rsidDel="00000000" w:rsidR="00000000" w:rsidRPr="00000000">
        <w:rPr>
          <w:rFonts w:ascii="Tahoma" w:cs="Tahoma" w:eastAsia="Tahoma" w:hAnsi="Tahoma"/>
          <w:rtl w:val="0"/>
        </w:rPr>
        <w:t xml:space="preserve">The corporate directory is the section where users can view public information relating to employees such as employee name, job title, subunits, location, or work Email address.</w:t>
      </w:r>
    </w:p>
    <w:p w:rsidR="00000000" w:rsidDel="00000000" w:rsidP="00000000" w:rsidRDefault="00000000" w:rsidRPr="00000000" w14:paraId="000000DE">
      <w:pPr>
        <w:widowControl w:val="0"/>
        <w:spacing w:line="360" w:lineRule="auto"/>
        <w:ind w:right="570"/>
        <w:jc w:val="both"/>
        <w:rPr>
          <w:rFonts w:ascii="Tahoma" w:cs="Tahoma" w:eastAsia="Tahoma" w:hAnsi="Tahoma"/>
          <w:b w:val="1"/>
        </w:rPr>
      </w:pPr>
      <w:r w:rsidDel="00000000" w:rsidR="00000000" w:rsidRPr="00000000">
        <w:rPr>
          <w:rFonts w:ascii="Tahoma" w:cs="Tahoma" w:eastAsia="Tahoma" w:hAnsi="Tahoma"/>
          <w:rtl w:val="0"/>
        </w:rPr>
        <w:t xml:space="preserve">The Corporate Directory can be accessed by clicking, </w:t>
      </w:r>
      <w:r w:rsidDel="00000000" w:rsidR="00000000" w:rsidRPr="00000000">
        <w:rPr>
          <w:rFonts w:ascii="Tahoma" w:cs="Tahoma" w:eastAsia="Tahoma" w:hAnsi="Tahoma"/>
          <w:b w:val="1"/>
          <w:rtl w:val="0"/>
        </w:rPr>
        <w:t xml:space="preserve">Employee Management &gt; Directory</w:t>
      </w:r>
    </w:p>
    <w:p w:rsidR="00000000" w:rsidDel="00000000" w:rsidP="00000000" w:rsidRDefault="00000000" w:rsidRPr="00000000" w14:paraId="000000DF">
      <w:pPr>
        <w:widowControl w:val="0"/>
        <w:spacing w:line="360" w:lineRule="auto"/>
        <w:ind w:right="570"/>
        <w:jc w:val="both"/>
        <w:rPr>
          <w:rFonts w:ascii="Tahoma" w:cs="Tahoma" w:eastAsia="Tahoma" w:hAnsi="Tahoma"/>
        </w:rPr>
      </w:pPr>
      <w:r w:rsidDel="00000000" w:rsidR="00000000" w:rsidRPr="00000000">
        <w:rPr>
          <w:rFonts w:ascii="Tahoma" w:cs="Tahoma" w:eastAsia="Tahoma" w:hAnsi="Tahoma"/>
        </w:rPr>
        <w:drawing>
          <wp:inline distB="114300" distT="114300" distL="114300" distR="114300">
            <wp:extent cx="6089650" cy="2806700"/>
            <wp:effectExtent b="12700" l="12700" r="12700" t="12700"/>
            <wp:docPr id="27" name="image25.png"/>
            <a:graphic>
              <a:graphicData uri="http://schemas.openxmlformats.org/drawingml/2006/picture">
                <pic:pic>
                  <pic:nvPicPr>
                    <pic:cNvPr id="0" name="image25.png"/>
                    <pic:cNvPicPr preferRelativeResize="0"/>
                  </pic:nvPicPr>
                  <pic:blipFill>
                    <a:blip r:embed="rId21"/>
                    <a:srcRect b="0" l="0" r="0" t="0"/>
                    <a:stretch>
                      <a:fillRect/>
                    </a:stretch>
                  </pic:blipFill>
                  <pic:spPr>
                    <a:xfrm>
                      <a:off x="0" y="0"/>
                      <a:ext cx="6089650" cy="2806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0">
      <w:pPr>
        <w:pStyle w:val="Heading5"/>
        <w:widowControl w:val="0"/>
        <w:spacing w:after="200" w:line="360" w:lineRule="auto"/>
        <w:ind w:right="-90"/>
        <w:jc w:val="center"/>
        <w:rPr>
          <w:rFonts w:ascii="Tahoma" w:cs="Tahoma" w:eastAsia="Tahoma" w:hAnsi="Tahoma"/>
          <w:sz w:val="18"/>
          <w:szCs w:val="18"/>
        </w:rPr>
      </w:pPr>
      <w:bookmarkStart w:colFirst="0" w:colLast="0" w:name="_6qsi65wlajzi" w:id="24"/>
      <w:bookmarkEnd w:id="24"/>
      <w:r w:rsidDel="00000000" w:rsidR="00000000" w:rsidRPr="00000000">
        <w:rPr>
          <w:rFonts w:ascii="Tahoma" w:cs="Tahoma" w:eastAsia="Tahoma" w:hAnsi="Tahoma"/>
          <w:sz w:val="18"/>
          <w:szCs w:val="18"/>
          <w:rtl w:val="0"/>
        </w:rPr>
        <w:t xml:space="preserve">Image 13: Corporate Directory</w:t>
      </w:r>
    </w:p>
    <w:p w:rsidR="00000000" w:rsidDel="00000000" w:rsidP="00000000" w:rsidRDefault="00000000" w:rsidRPr="00000000" w14:paraId="000000E1">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E2">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E3">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E4">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E5">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E6">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E7">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E8">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E9">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EA">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EB">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EC">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ED">
      <w:pPr>
        <w:pStyle w:val="Heading3"/>
        <w:keepNext w:val="0"/>
        <w:keepLines w:val="0"/>
        <w:widowControl w:val="0"/>
        <w:numPr>
          <w:ilvl w:val="0"/>
          <w:numId w:val="2"/>
        </w:numPr>
        <w:tabs>
          <w:tab w:val="left" w:leader="none" w:pos="524.9999999999998"/>
        </w:tabs>
        <w:spacing w:after="0" w:before="389" w:line="360" w:lineRule="auto"/>
        <w:ind w:left="720" w:right="-90" w:hanging="360"/>
        <w:jc w:val="both"/>
        <w:rPr>
          <w:rFonts w:ascii="Tahoma" w:cs="Tahoma" w:eastAsia="Tahoma" w:hAnsi="Tahoma"/>
          <w:b w:val="1"/>
        </w:rPr>
      </w:pPr>
      <w:bookmarkStart w:colFirst="0" w:colLast="0" w:name="_kl1s2gowsbai" w:id="25"/>
      <w:bookmarkEnd w:id="25"/>
      <w:r w:rsidDel="00000000" w:rsidR="00000000" w:rsidRPr="00000000">
        <w:rPr>
          <w:rFonts w:ascii="Tahoma" w:cs="Tahoma" w:eastAsia="Tahoma" w:hAnsi="Tahoma"/>
          <w:b w:val="1"/>
          <w:rtl w:val="0"/>
        </w:rPr>
        <w:t xml:space="preserve">Buzz</w:t>
      </w:r>
      <w:r w:rsidDel="00000000" w:rsidR="00000000" w:rsidRPr="00000000">
        <w:rPr>
          <w:rtl w:val="0"/>
        </w:rPr>
      </w:r>
    </w:p>
    <w:p w:rsidR="00000000" w:rsidDel="00000000" w:rsidP="00000000" w:rsidRDefault="00000000" w:rsidRPr="00000000" w14:paraId="000000EE">
      <w:pPr>
        <w:tabs>
          <w:tab w:val="left" w:leader="none" w:pos="532"/>
        </w:tabs>
        <w:spacing w:line="360" w:lineRule="auto"/>
        <w:ind w:left="720" w:firstLine="0"/>
        <w:jc w:val="both"/>
        <w:rPr>
          <w:rFonts w:ascii="Tahoma" w:cs="Tahoma" w:eastAsia="Tahoma" w:hAnsi="Tahoma"/>
          <w:highlight w:val="white"/>
        </w:rPr>
      </w:pPr>
      <w:r w:rsidDel="00000000" w:rsidR="00000000" w:rsidRPr="00000000">
        <w:rPr>
          <w:rFonts w:ascii="Tahoma" w:cs="Tahoma" w:eastAsia="Tahoma" w:hAnsi="Tahoma"/>
          <w:highlight w:val="white"/>
          <w:rtl w:val="0"/>
        </w:rPr>
        <w:t xml:space="preserve">You can set it up to show the buzz-related posts as widgets on the dashboard screen. </w:t>
      </w:r>
    </w:p>
    <w:p w:rsidR="00000000" w:rsidDel="00000000" w:rsidP="00000000" w:rsidRDefault="00000000" w:rsidRPr="00000000" w14:paraId="000000EF">
      <w:pPr>
        <w:tabs>
          <w:tab w:val="left" w:leader="none" w:pos="532"/>
        </w:tabs>
        <w:spacing w:line="360" w:lineRule="auto"/>
        <w:jc w:val="center"/>
        <w:rPr>
          <w:rFonts w:ascii="Tahoma" w:cs="Tahoma" w:eastAsia="Tahoma" w:hAnsi="Tahoma"/>
        </w:rPr>
      </w:pPr>
      <w:r w:rsidDel="00000000" w:rsidR="00000000" w:rsidRPr="00000000">
        <w:rPr>
          <w:rFonts w:ascii="Tahoma" w:cs="Tahoma" w:eastAsia="Tahoma" w:hAnsi="Tahoma"/>
        </w:rPr>
        <w:drawing>
          <wp:inline distB="114300" distT="114300" distL="114300" distR="114300">
            <wp:extent cx="6089650" cy="2768600"/>
            <wp:effectExtent b="12700" l="12700" r="12700" t="12700"/>
            <wp:docPr id="17" name="image20.png"/>
            <a:graphic>
              <a:graphicData uri="http://schemas.openxmlformats.org/drawingml/2006/picture">
                <pic:pic>
                  <pic:nvPicPr>
                    <pic:cNvPr id="0" name="image20.png"/>
                    <pic:cNvPicPr preferRelativeResize="0"/>
                  </pic:nvPicPr>
                  <pic:blipFill>
                    <a:blip r:embed="rId22"/>
                    <a:srcRect b="0" l="0" r="0" t="0"/>
                    <a:stretch>
                      <a:fillRect/>
                    </a:stretch>
                  </pic:blipFill>
                  <pic:spPr>
                    <a:xfrm>
                      <a:off x="0" y="0"/>
                      <a:ext cx="6089650" cy="2768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0">
      <w:pPr>
        <w:pStyle w:val="Heading5"/>
        <w:widowControl w:val="0"/>
        <w:spacing w:after="200" w:line="360" w:lineRule="auto"/>
        <w:ind w:right="-90"/>
        <w:jc w:val="center"/>
        <w:rPr>
          <w:rFonts w:ascii="Tahoma" w:cs="Tahoma" w:eastAsia="Tahoma" w:hAnsi="Tahoma"/>
          <w:sz w:val="18"/>
          <w:szCs w:val="18"/>
        </w:rPr>
      </w:pPr>
      <w:bookmarkStart w:colFirst="0" w:colLast="0" w:name="_kr0tnjs1slej" w:id="26"/>
      <w:bookmarkEnd w:id="26"/>
      <w:r w:rsidDel="00000000" w:rsidR="00000000" w:rsidRPr="00000000">
        <w:rPr>
          <w:rFonts w:ascii="Tahoma" w:cs="Tahoma" w:eastAsia="Tahoma" w:hAnsi="Tahoma"/>
          <w:sz w:val="18"/>
          <w:szCs w:val="18"/>
          <w:rtl w:val="0"/>
        </w:rPr>
        <w:t xml:space="preserve">Image 14: Buzz widget </w:t>
      </w:r>
    </w:p>
    <w:p w:rsidR="00000000" w:rsidDel="00000000" w:rsidP="00000000" w:rsidRDefault="00000000" w:rsidRPr="00000000" w14:paraId="000000F1">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F2">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F3">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F4">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F5">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F6">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F7">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F8">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F9">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FA">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FB">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FC">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FD">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FE">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FF">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00">
      <w:pPr>
        <w:pStyle w:val="Heading3"/>
        <w:keepNext w:val="0"/>
        <w:keepLines w:val="0"/>
        <w:widowControl w:val="0"/>
        <w:numPr>
          <w:ilvl w:val="0"/>
          <w:numId w:val="2"/>
        </w:numPr>
        <w:tabs>
          <w:tab w:val="left" w:leader="none" w:pos="524.9999999999998"/>
        </w:tabs>
        <w:spacing w:after="0" w:before="389" w:line="360" w:lineRule="auto"/>
        <w:ind w:left="720" w:right="-90" w:hanging="360"/>
        <w:jc w:val="both"/>
        <w:rPr>
          <w:rFonts w:ascii="Tahoma" w:cs="Tahoma" w:eastAsia="Tahoma" w:hAnsi="Tahoma"/>
          <w:b w:val="1"/>
        </w:rPr>
      </w:pPr>
      <w:bookmarkStart w:colFirst="0" w:colLast="0" w:name="_xuz7atlnev7q" w:id="27"/>
      <w:bookmarkEnd w:id="27"/>
      <w:r w:rsidDel="00000000" w:rsidR="00000000" w:rsidRPr="00000000">
        <w:rPr>
          <w:rFonts w:ascii="Tahoma" w:cs="Tahoma" w:eastAsia="Tahoma" w:hAnsi="Tahoma"/>
          <w:b w:val="1"/>
          <w:rtl w:val="0"/>
        </w:rPr>
        <w:t xml:space="preserve">Announcements </w:t>
      </w:r>
      <w:r w:rsidDel="00000000" w:rsidR="00000000" w:rsidRPr="00000000">
        <w:rPr>
          <w:rtl w:val="0"/>
        </w:rPr>
      </w:r>
    </w:p>
    <w:p w:rsidR="00000000" w:rsidDel="00000000" w:rsidP="00000000" w:rsidRDefault="00000000" w:rsidRPr="00000000" w14:paraId="00000101">
      <w:pPr>
        <w:tabs>
          <w:tab w:val="left" w:leader="none" w:pos="532"/>
        </w:tabs>
        <w:rPr>
          <w:rFonts w:ascii="Tahoma" w:cs="Tahoma" w:eastAsia="Tahoma" w:hAnsi="Tahoma"/>
        </w:rPr>
      </w:pPr>
      <w:r w:rsidDel="00000000" w:rsidR="00000000" w:rsidRPr="00000000">
        <w:rPr>
          <w:rFonts w:ascii="Tahoma" w:cs="Tahoma" w:eastAsia="Tahoma" w:hAnsi="Tahoma"/>
          <w:rtl w:val="0"/>
        </w:rPr>
        <w:t xml:space="preserve">You can view the upcoming news under the news widgets and important documents such as leave legislation changes, policy changes, company guidelines, and employee handbook under the document widgets.</w:t>
      </w:r>
    </w:p>
    <w:p w:rsidR="00000000" w:rsidDel="00000000" w:rsidP="00000000" w:rsidRDefault="00000000" w:rsidRPr="00000000" w14:paraId="00000102">
      <w:pPr>
        <w:tabs>
          <w:tab w:val="left" w:leader="none" w:pos="532"/>
        </w:tabs>
        <w:jc w:val="center"/>
        <w:rPr>
          <w:rFonts w:ascii="Tahoma" w:cs="Tahoma" w:eastAsia="Tahoma" w:hAnsi="Tahoma"/>
        </w:rPr>
      </w:pPr>
      <w:r w:rsidDel="00000000" w:rsidR="00000000" w:rsidRPr="00000000">
        <w:rPr>
          <w:rFonts w:ascii="Tahoma" w:cs="Tahoma" w:eastAsia="Tahoma" w:hAnsi="Tahoma"/>
        </w:rPr>
        <w:drawing>
          <wp:inline distB="114300" distT="114300" distL="114300" distR="114300">
            <wp:extent cx="4907090" cy="2414754"/>
            <wp:effectExtent b="12700" l="12700" r="12700" t="12700"/>
            <wp:docPr id="28"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4907090" cy="241475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3">
      <w:pPr>
        <w:pStyle w:val="Heading5"/>
        <w:widowControl w:val="0"/>
        <w:spacing w:after="200" w:line="360" w:lineRule="auto"/>
        <w:ind w:right="-90"/>
        <w:jc w:val="center"/>
        <w:rPr>
          <w:rFonts w:ascii="Tahoma" w:cs="Tahoma" w:eastAsia="Tahoma" w:hAnsi="Tahoma"/>
          <w:sz w:val="18"/>
          <w:szCs w:val="18"/>
        </w:rPr>
      </w:pPr>
      <w:bookmarkStart w:colFirst="0" w:colLast="0" w:name="_mu90kp5pa8h6" w:id="28"/>
      <w:bookmarkEnd w:id="28"/>
      <w:r w:rsidDel="00000000" w:rsidR="00000000" w:rsidRPr="00000000">
        <w:rPr>
          <w:rFonts w:ascii="Tahoma" w:cs="Tahoma" w:eastAsia="Tahoma" w:hAnsi="Tahoma"/>
          <w:sz w:val="18"/>
          <w:szCs w:val="18"/>
          <w:rtl w:val="0"/>
        </w:rPr>
        <w:t xml:space="preserve">Image 15: News &amp; Documents Widget</w:t>
      </w:r>
    </w:p>
    <w:p w:rsidR="00000000" w:rsidDel="00000000" w:rsidP="00000000" w:rsidRDefault="00000000" w:rsidRPr="00000000" w14:paraId="00000104">
      <w:pPr>
        <w:widowControl w:val="0"/>
        <w:spacing w:line="360" w:lineRule="auto"/>
        <w:ind w:right="570"/>
        <w:jc w:val="both"/>
        <w:rPr>
          <w:rFonts w:ascii="Tahoma" w:cs="Tahoma" w:eastAsia="Tahoma" w:hAnsi="Tahoma"/>
          <w:sz w:val="2"/>
          <w:szCs w:val="2"/>
        </w:rPr>
      </w:pPr>
      <w:r w:rsidDel="00000000" w:rsidR="00000000" w:rsidRPr="00000000">
        <w:rPr>
          <w:rtl w:val="0"/>
        </w:rPr>
      </w:r>
    </w:p>
    <w:p w:rsidR="00000000" w:rsidDel="00000000" w:rsidP="00000000" w:rsidRDefault="00000000" w:rsidRPr="00000000" w14:paraId="00000105">
      <w:pPr>
        <w:widowControl w:val="0"/>
        <w:spacing w:line="360" w:lineRule="auto"/>
        <w:ind w:right="570"/>
        <w:jc w:val="both"/>
        <w:rPr>
          <w:rFonts w:ascii="Tahoma" w:cs="Tahoma" w:eastAsia="Tahoma" w:hAnsi="Tahoma"/>
        </w:rPr>
      </w:pPr>
      <w:r w:rsidDel="00000000" w:rsidR="00000000" w:rsidRPr="00000000">
        <w:rPr>
          <w:rFonts w:ascii="Tahoma" w:cs="Tahoma" w:eastAsia="Tahoma" w:hAnsi="Tahoma"/>
          <w:rtl w:val="0"/>
        </w:rPr>
        <w:t xml:space="preserve">By selecting the news/document you can acknowledge that you have read and accepted the document. </w:t>
      </w:r>
      <w:r w:rsidDel="00000000" w:rsidR="00000000" w:rsidRPr="00000000">
        <w:rPr>
          <w:rtl w:val="0"/>
        </w:rPr>
      </w:r>
    </w:p>
    <w:p w:rsidR="00000000" w:rsidDel="00000000" w:rsidP="00000000" w:rsidRDefault="00000000" w:rsidRPr="00000000" w14:paraId="00000106">
      <w:pPr>
        <w:widowControl w:val="0"/>
        <w:spacing w:line="360" w:lineRule="auto"/>
        <w:ind w:left="180" w:right="570" w:firstLine="450"/>
        <w:jc w:val="center"/>
        <w:rPr>
          <w:rFonts w:ascii="Tahoma" w:cs="Tahoma" w:eastAsia="Tahoma" w:hAnsi="Tahoma"/>
        </w:rPr>
      </w:pPr>
      <w:r w:rsidDel="00000000" w:rsidR="00000000" w:rsidRPr="00000000">
        <w:rPr>
          <w:rFonts w:ascii="Tahoma" w:cs="Tahoma" w:eastAsia="Tahoma" w:hAnsi="Tahoma"/>
        </w:rPr>
        <w:drawing>
          <wp:inline distB="114300" distT="114300" distL="114300" distR="114300">
            <wp:extent cx="4906963" cy="2746012"/>
            <wp:effectExtent b="12700" l="12700" r="12700" t="12700"/>
            <wp:docPr id="3"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4906963" cy="274601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7">
      <w:pPr>
        <w:pStyle w:val="Heading5"/>
        <w:widowControl w:val="0"/>
        <w:spacing w:after="200" w:line="360" w:lineRule="auto"/>
        <w:ind w:right="-90"/>
        <w:jc w:val="center"/>
        <w:rPr>
          <w:rFonts w:ascii="Tahoma" w:cs="Tahoma" w:eastAsia="Tahoma" w:hAnsi="Tahoma"/>
          <w:sz w:val="18"/>
          <w:szCs w:val="18"/>
        </w:rPr>
      </w:pPr>
      <w:bookmarkStart w:colFirst="0" w:colLast="0" w:name="_v5rgl3ni7nxy" w:id="29"/>
      <w:bookmarkEnd w:id="29"/>
      <w:r w:rsidDel="00000000" w:rsidR="00000000" w:rsidRPr="00000000">
        <w:rPr>
          <w:rFonts w:ascii="Tahoma" w:cs="Tahoma" w:eastAsia="Tahoma" w:hAnsi="Tahoma"/>
          <w:sz w:val="18"/>
          <w:szCs w:val="18"/>
          <w:rtl w:val="0"/>
        </w:rPr>
        <w:t xml:space="preserve">Image 16: News &amp; Documents acknowledge </w:t>
      </w:r>
    </w:p>
    <w:p w:rsidR="00000000" w:rsidDel="00000000" w:rsidP="00000000" w:rsidRDefault="00000000" w:rsidRPr="00000000" w14:paraId="00000108">
      <w:pPr>
        <w:rPr>
          <w:rFonts w:ascii="Tahoma" w:cs="Tahoma" w:eastAsia="Tahoma" w:hAnsi="Tahoma"/>
        </w:rPr>
      </w:pPr>
      <w:r w:rsidDel="00000000" w:rsidR="00000000" w:rsidRPr="00000000">
        <w:rPr>
          <w:rtl w:val="0"/>
        </w:rPr>
      </w:r>
    </w:p>
    <w:p w:rsidR="00000000" w:rsidDel="00000000" w:rsidP="00000000" w:rsidRDefault="00000000" w:rsidRPr="00000000" w14:paraId="00000109">
      <w:pPr>
        <w:pStyle w:val="Heading3"/>
        <w:keepNext w:val="0"/>
        <w:keepLines w:val="0"/>
        <w:widowControl w:val="0"/>
        <w:numPr>
          <w:ilvl w:val="0"/>
          <w:numId w:val="2"/>
        </w:numPr>
        <w:tabs>
          <w:tab w:val="left" w:leader="none" w:pos="524.9999999999998"/>
        </w:tabs>
        <w:spacing w:after="0" w:before="389" w:line="360" w:lineRule="auto"/>
        <w:ind w:left="720" w:right="-90" w:hanging="360"/>
        <w:jc w:val="both"/>
        <w:rPr>
          <w:rFonts w:ascii="Tahoma" w:cs="Tahoma" w:eastAsia="Tahoma" w:hAnsi="Tahoma"/>
          <w:b w:val="1"/>
        </w:rPr>
      </w:pPr>
      <w:bookmarkStart w:colFirst="0" w:colLast="0" w:name="_fcu9fe9ibunb" w:id="30"/>
      <w:bookmarkEnd w:id="30"/>
      <w:r w:rsidDel="00000000" w:rsidR="00000000" w:rsidRPr="00000000">
        <w:rPr>
          <w:rFonts w:ascii="Tahoma" w:cs="Tahoma" w:eastAsia="Tahoma" w:hAnsi="Tahoma"/>
          <w:b w:val="1"/>
          <w:rtl w:val="0"/>
        </w:rPr>
        <w:t xml:space="preserve">Organization Chart </w:t>
      </w:r>
      <w:r w:rsidDel="00000000" w:rsidR="00000000" w:rsidRPr="00000000">
        <w:rPr>
          <w:rtl w:val="0"/>
        </w:rPr>
      </w:r>
    </w:p>
    <w:p w:rsidR="00000000" w:rsidDel="00000000" w:rsidP="00000000" w:rsidRDefault="00000000" w:rsidRPr="00000000" w14:paraId="0000010A">
      <w:pPr>
        <w:widowControl w:val="0"/>
        <w:spacing w:before="215" w:line="360" w:lineRule="auto"/>
        <w:ind w:right="570"/>
        <w:jc w:val="both"/>
        <w:rPr>
          <w:rFonts w:ascii="Tahoma" w:cs="Tahoma" w:eastAsia="Tahoma" w:hAnsi="Tahoma"/>
        </w:rPr>
      </w:pPr>
      <w:r w:rsidDel="00000000" w:rsidR="00000000" w:rsidRPr="00000000">
        <w:rPr>
          <w:rFonts w:ascii="Tahoma" w:cs="Tahoma" w:eastAsia="Tahoma" w:hAnsi="Tahoma"/>
          <w:rtl w:val="0"/>
        </w:rPr>
        <w:t xml:space="preserve">The organization chart provides a graphical representation of the employee hierarchy. Employees can view the full hierarchy from this screen and print it if they wish.</w:t>
      </w:r>
    </w:p>
    <w:p w:rsidR="00000000" w:rsidDel="00000000" w:rsidP="00000000" w:rsidRDefault="00000000" w:rsidRPr="00000000" w14:paraId="0000010B">
      <w:pPr>
        <w:widowControl w:val="0"/>
        <w:spacing w:before="215" w:line="360" w:lineRule="auto"/>
        <w:ind w:right="570"/>
        <w:jc w:val="both"/>
        <w:rPr>
          <w:rFonts w:ascii="Tahoma" w:cs="Tahoma" w:eastAsia="Tahoma" w:hAnsi="Tahoma"/>
          <w:b w:val="1"/>
        </w:rPr>
      </w:pPr>
      <w:r w:rsidDel="00000000" w:rsidR="00000000" w:rsidRPr="00000000">
        <w:rPr>
          <w:rFonts w:ascii="Tahoma" w:cs="Tahoma" w:eastAsia="Tahoma" w:hAnsi="Tahoma"/>
          <w:rtl w:val="0"/>
        </w:rPr>
        <w:t xml:space="preserve">To navigate to the Org chart, go to </w:t>
      </w:r>
      <w:r w:rsidDel="00000000" w:rsidR="00000000" w:rsidRPr="00000000">
        <w:rPr>
          <w:rFonts w:ascii="Tahoma" w:cs="Tahoma" w:eastAsia="Tahoma" w:hAnsi="Tahoma"/>
          <w:b w:val="1"/>
          <w:rtl w:val="0"/>
        </w:rPr>
        <w:t xml:space="preserve">Employee Management -&gt; Organization Chart -&gt; View</w:t>
      </w:r>
    </w:p>
    <w:p w:rsidR="00000000" w:rsidDel="00000000" w:rsidP="00000000" w:rsidRDefault="00000000" w:rsidRPr="00000000" w14:paraId="0000010C">
      <w:pPr>
        <w:widowControl w:val="0"/>
        <w:spacing w:before="101" w:line="360" w:lineRule="auto"/>
        <w:ind w:right="570"/>
        <w:jc w:val="both"/>
        <w:rPr>
          <w:rFonts w:ascii="Tahoma" w:cs="Tahoma" w:eastAsia="Tahoma" w:hAnsi="Tahoma"/>
        </w:rPr>
      </w:pPr>
      <w:r w:rsidDel="00000000" w:rsidR="00000000" w:rsidRPr="00000000">
        <w:rPr>
          <w:rFonts w:ascii="Tahoma" w:cs="Tahoma" w:eastAsia="Tahoma" w:hAnsi="Tahoma"/>
        </w:rPr>
        <w:drawing>
          <wp:inline distB="114300" distT="114300" distL="114300" distR="114300">
            <wp:extent cx="6089650" cy="3124200"/>
            <wp:effectExtent b="12700" l="12700" r="12700" t="12700"/>
            <wp:docPr id="26" name="image29.png"/>
            <a:graphic>
              <a:graphicData uri="http://schemas.openxmlformats.org/drawingml/2006/picture">
                <pic:pic>
                  <pic:nvPicPr>
                    <pic:cNvPr id="0" name="image29.png"/>
                    <pic:cNvPicPr preferRelativeResize="0"/>
                  </pic:nvPicPr>
                  <pic:blipFill>
                    <a:blip r:embed="rId25"/>
                    <a:srcRect b="0" l="0" r="0" t="0"/>
                    <a:stretch>
                      <a:fillRect/>
                    </a:stretch>
                  </pic:blipFill>
                  <pic:spPr>
                    <a:xfrm>
                      <a:off x="0" y="0"/>
                      <a:ext cx="6089650" cy="3124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D">
      <w:pPr>
        <w:pStyle w:val="Heading5"/>
        <w:widowControl w:val="0"/>
        <w:spacing w:after="200" w:line="360" w:lineRule="auto"/>
        <w:ind w:right="-90"/>
        <w:jc w:val="center"/>
        <w:rPr>
          <w:rFonts w:ascii="Tahoma" w:cs="Tahoma" w:eastAsia="Tahoma" w:hAnsi="Tahoma"/>
          <w:sz w:val="18"/>
          <w:szCs w:val="18"/>
        </w:rPr>
      </w:pPr>
      <w:bookmarkStart w:colFirst="0" w:colLast="0" w:name="_j8vevkhvkrqz" w:id="31"/>
      <w:bookmarkEnd w:id="31"/>
      <w:r w:rsidDel="00000000" w:rsidR="00000000" w:rsidRPr="00000000">
        <w:rPr>
          <w:rFonts w:ascii="Tahoma" w:cs="Tahoma" w:eastAsia="Tahoma" w:hAnsi="Tahoma"/>
          <w:sz w:val="18"/>
          <w:szCs w:val="18"/>
          <w:rtl w:val="0"/>
        </w:rPr>
        <w:t xml:space="preserve">Image 17: Organization Chart View</w:t>
      </w:r>
    </w:p>
    <w:p w:rsidR="00000000" w:rsidDel="00000000" w:rsidP="00000000" w:rsidRDefault="00000000" w:rsidRPr="00000000" w14:paraId="0000010E">
      <w:pPr>
        <w:tabs>
          <w:tab w:val="left" w:leader="none" w:pos="532"/>
        </w:tabs>
        <w:spacing w:line="360" w:lineRule="auto"/>
        <w:ind w:left="720" w:firstLine="0"/>
        <w:jc w:val="center"/>
        <w:rPr>
          <w:rFonts w:ascii="Tahoma" w:cs="Tahoma" w:eastAsia="Tahoma" w:hAnsi="Tahoma"/>
        </w:rPr>
      </w:pPr>
      <w:r w:rsidDel="00000000" w:rsidR="00000000" w:rsidRPr="00000000">
        <w:rPr>
          <w:rtl w:val="0"/>
        </w:rPr>
      </w:r>
    </w:p>
    <w:p w:rsidR="00000000" w:rsidDel="00000000" w:rsidP="00000000" w:rsidRDefault="00000000" w:rsidRPr="00000000" w14:paraId="0000010F">
      <w:pPr>
        <w:tabs>
          <w:tab w:val="left" w:leader="none" w:pos="532"/>
        </w:tabs>
        <w:spacing w:line="360" w:lineRule="auto"/>
        <w:ind w:left="720" w:firstLine="0"/>
        <w:jc w:val="center"/>
        <w:rPr>
          <w:rFonts w:ascii="Tahoma" w:cs="Tahoma" w:eastAsia="Tahoma" w:hAnsi="Tahoma"/>
        </w:rPr>
      </w:pPr>
      <w:r w:rsidDel="00000000" w:rsidR="00000000" w:rsidRPr="00000000">
        <w:rPr>
          <w:rtl w:val="0"/>
        </w:rPr>
      </w:r>
    </w:p>
    <w:p w:rsidR="00000000" w:rsidDel="00000000" w:rsidP="00000000" w:rsidRDefault="00000000" w:rsidRPr="00000000" w14:paraId="00000110">
      <w:pPr>
        <w:tabs>
          <w:tab w:val="left" w:leader="none" w:pos="532"/>
        </w:tabs>
        <w:spacing w:line="360" w:lineRule="auto"/>
        <w:ind w:left="720" w:firstLine="0"/>
        <w:jc w:val="center"/>
        <w:rPr>
          <w:rFonts w:ascii="Tahoma" w:cs="Tahoma" w:eastAsia="Tahoma" w:hAnsi="Tahoma"/>
        </w:rPr>
      </w:pPr>
      <w:r w:rsidDel="00000000" w:rsidR="00000000" w:rsidRPr="00000000">
        <w:rPr>
          <w:rtl w:val="0"/>
        </w:rPr>
      </w:r>
    </w:p>
    <w:p w:rsidR="00000000" w:rsidDel="00000000" w:rsidP="00000000" w:rsidRDefault="00000000" w:rsidRPr="00000000" w14:paraId="00000111">
      <w:pPr>
        <w:tabs>
          <w:tab w:val="left" w:leader="none" w:pos="532"/>
        </w:tabs>
        <w:spacing w:line="360" w:lineRule="auto"/>
        <w:ind w:left="720" w:firstLine="0"/>
        <w:jc w:val="center"/>
        <w:rPr>
          <w:rFonts w:ascii="Tahoma" w:cs="Tahoma" w:eastAsia="Tahoma" w:hAnsi="Tahoma"/>
        </w:rPr>
      </w:pPr>
      <w:r w:rsidDel="00000000" w:rsidR="00000000" w:rsidRPr="00000000">
        <w:rPr>
          <w:rtl w:val="0"/>
        </w:rPr>
      </w:r>
    </w:p>
    <w:p w:rsidR="00000000" w:rsidDel="00000000" w:rsidP="00000000" w:rsidRDefault="00000000" w:rsidRPr="00000000" w14:paraId="00000112">
      <w:pPr>
        <w:tabs>
          <w:tab w:val="left" w:leader="none" w:pos="532"/>
        </w:tabs>
        <w:spacing w:line="360" w:lineRule="auto"/>
        <w:ind w:left="720" w:firstLine="0"/>
        <w:jc w:val="center"/>
        <w:rPr>
          <w:rFonts w:ascii="Tahoma" w:cs="Tahoma" w:eastAsia="Tahoma" w:hAnsi="Tahoma"/>
        </w:rPr>
      </w:pPr>
      <w:r w:rsidDel="00000000" w:rsidR="00000000" w:rsidRPr="00000000">
        <w:rPr>
          <w:rtl w:val="0"/>
        </w:rPr>
      </w:r>
    </w:p>
    <w:p w:rsidR="00000000" w:rsidDel="00000000" w:rsidP="00000000" w:rsidRDefault="00000000" w:rsidRPr="00000000" w14:paraId="00000113">
      <w:pPr>
        <w:tabs>
          <w:tab w:val="left" w:leader="none" w:pos="532"/>
        </w:tabs>
        <w:spacing w:line="360" w:lineRule="auto"/>
        <w:ind w:left="720" w:firstLine="0"/>
        <w:jc w:val="center"/>
        <w:rPr>
          <w:rFonts w:ascii="Tahoma" w:cs="Tahoma" w:eastAsia="Tahoma" w:hAnsi="Tahoma"/>
        </w:rPr>
      </w:pPr>
      <w:r w:rsidDel="00000000" w:rsidR="00000000" w:rsidRPr="00000000">
        <w:rPr>
          <w:rtl w:val="0"/>
        </w:rPr>
      </w:r>
    </w:p>
    <w:p w:rsidR="00000000" w:rsidDel="00000000" w:rsidP="00000000" w:rsidRDefault="00000000" w:rsidRPr="00000000" w14:paraId="00000114">
      <w:pPr>
        <w:tabs>
          <w:tab w:val="left" w:leader="none" w:pos="532"/>
        </w:tabs>
        <w:spacing w:line="360" w:lineRule="auto"/>
        <w:ind w:left="720" w:firstLine="0"/>
        <w:jc w:val="center"/>
        <w:rPr>
          <w:rFonts w:ascii="Tahoma" w:cs="Tahoma" w:eastAsia="Tahoma" w:hAnsi="Tahoma"/>
        </w:rPr>
      </w:pPr>
      <w:r w:rsidDel="00000000" w:rsidR="00000000" w:rsidRPr="00000000">
        <w:rPr>
          <w:rtl w:val="0"/>
        </w:rPr>
      </w:r>
    </w:p>
    <w:p w:rsidR="00000000" w:rsidDel="00000000" w:rsidP="00000000" w:rsidRDefault="00000000" w:rsidRPr="00000000" w14:paraId="00000115">
      <w:pPr>
        <w:tabs>
          <w:tab w:val="left" w:leader="none" w:pos="532"/>
        </w:tabs>
        <w:spacing w:line="360" w:lineRule="auto"/>
        <w:ind w:left="720" w:firstLine="0"/>
        <w:jc w:val="center"/>
        <w:rPr>
          <w:rFonts w:ascii="Tahoma" w:cs="Tahoma" w:eastAsia="Tahoma" w:hAnsi="Tahoma"/>
        </w:rPr>
      </w:pPr>
      <w:r w:rsidDel="00000000" w:rsidR="00000000" w:rsidRPr="00000000">
        <w:rPr>
          <w:rtl w:val="0"/>
        </w:rPr>
      </w:r>
    </w:p>
    <w:p w:rsidR="00000000" w:rsidDel="00000000" w:rsidP="00000000" w:rsidRDefault="00000000" w:rsidRPr="00000000" w14:paraId="00000116">
      <w:pPr>
        <w:tabs>
          <w:tab w:val="left" w:leader="none" w:pos="532"/>
        </w:tabs>
        <w:spacing w:line="360" w:lineRule="auto"/>
        <w:ind w:left="720" w:firstLine="0"/>
        <w:jc w:val="center"/>
        <w:rPr>
          <w:rFonts w:ascii="Tahoma" w:cs="Tahoma" w:eastAsia="Tahoma" w:hAnsi="Tahoma"/>
        </w:rPr>
      </w:pPr>
      <w:r w:rsidDel="00000000" w:rsidR="00000000" w:rsidRPr="00000000">
        <w:rPr>
          <w:rtl w:val="0"/>
        </w:rPr>
      </w:r>
    </w:p>
    <w:p w:rsidR="00000000" w:rsidDel="00000000" w:rsidP="00000000" w:rsidRDefault="00000000" w:rsidRPr="00000000" w14:paraId="00000117">
      <w:pPr>
        <w:tabs>
          <w:tab w:val="left" w:leader="none" w:pos="532"/>
        </w:tabs>
        <w:spacing w:line="360" w:lineRule="auto"/>
        <w:ind w:lef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118">
      <w:pPr>
        <w:pStyle w:val="Heading3"/>
        <w:keepNext w:val="0"/>
        <w:keepLines w:val="0"/>
        <w:widowControl w:val="0"/>
        <w:numPr>
          <w:ilvl w:val="0"/>
          <w:numId w:val="2"/>
        </w:numPr>
        <w:tabs>
          <w:tab w:val="left" w:leader="none" w:pos="524.9999999999998"/>
        </w:tabs>
        <w:spacing w:after="0" w:before="389" w:line="360" w:lineRule="auto"/>
        <w:ind w:left="720" w:right="-90" w:hanging="360"/>
        <w:jc w:val="both"/>
        <w:rPr>
          <w:rFonts w:ascii="Tahoma" w:cs="Tahoma" w:eastAsia="Tahoma" w:hAnsi="Tahoma"/>
          <w:b w:val="1"/>
        </w:rPr>
      </w:pPr>
      <w:bookmarkStart w:colFirst="0" w:colLast="0" w:name="_j6waumeikyud" w:id="32"/>
      <w:bookmarkEnd w:id="32"/>
      <w:r w:rsidDel="00000000" w:rsidR="00000000" w:rsidRPr="00000000">
        <w:rPr>
          <w:rFonts w:ascii="Tahoma" w:cs="Tahoma" w:eastAsia="Tahoma" w:hAnsi="Tahoma"/>
          <w:b w:val="1"/>
          <w:rtl w:val="0"/>
        </w:rPr>
        <w:t xml:space="preserve">Assets </w:t>
      </w:r>
      <w:r w:rsidDel="00000000" w:rsidR="00000000" w:rsidRPr="00000000">
        <w:rPr>
          <w:rtl w:val="0"/>
        </w:rPr>
      </w:r>
    </w:p>
    <w:p w:rsidR="00000000" w:rsidDel="00000000" w:rsidP="00000000" w:rsidRDefault="00000000" w:rsidRPr="00000000" w14:paraId="00000119">
      <w:pPr>
        <w:shd w:fill="ffffff" w:val="clear"/>
        <w:tabs>
          <w:tab w:val="left" w:leader="none" w:pos="532"/>
        </w:tabs>
        <w:spacing w:after="260" w:before="260" w:line="360" w:lineRule="auto"/>
        <w:jc w:val="both"/>
        <w:rPr>
          <w:rFonts w:ascii="Tahoma" w:cs="Tahoma" w:eastAsia="Tahoma" w:hAnsi="Tahoma"/>
        </w:rPr>
      </w:pPr>
      <w:r w:rsidDel="00000000" w:rsidR="00000000" w:rsidRPr="00000000">
        <w:rPr>
          <w:rFonts w:ascii="Tahoma" w:cs="Tahoma" w:eastAsia="Tahoma" w:hAnsi="Tahoma"/>
          <w:rtl w:val="0"/>
        </w:rPr>
        <w:t xml:space="preserve">In this screen, you can view the assets that have been allocated for you. In order to view the Asset click the icon as shown below.</w:t>
      </w:r>
      <w:r w:rsidDel="00000000" w:rsidR="00000000" w:rsidRPr="00000000">
        <w:rPr>
          <w:rtl w:val="0"/>
        </w:rPr>
      </w:r>
    </w:p>
    <w:p w:rsidR="00000000" w:rsidDel="00000000" w:rsidP="00000000" w:rsidRDefault="00000000" w:rsidRPr="00000000" w14:paraId="0000011A">
      <w:pPr>
        <w:shd w:fill="ffffff" w:val="clear"/>
        <w:tabs>
          <w:tab w:val="left" w:leader="none" w:pos="532"/>
        </w:tabs>
        <w:spacing w:after="260" w:before="260" w:line="360" w:lineRule="auto"/>
        <w:jc w:val="both"/>
        <w:rPr>
          <w:rFonts w:ascii="Tahoma" w:cs="Tahoma" w:eastAsia="Tahoma" w:hAnsi="Tahoma"/>
        </w:rPr>
      </w:pPr>
      <w:r w:rsidDel="00000000" w:rsidR="00000000" w:rsidRPr="00000000">
        <w:rPr>
          <w:rFonts w:ascii="Tahoma" w:cs="Tahoma" w:eastAsia="Tahoma" w:hAnsi="Tahoma"/>
          <w:rtl w:val="0"/>
        </w:rPr>
        <w:t xml:space="preserve">To access this feature go to </w:t>
      </w:r>
      <w:r w:rsidDel="00000000" w:rsidR="00000000" w:rsidRPr="00000000">
        <w:rPr>
          <w:rFonts w:ascii="Tahoma" w:cs="Tahoma" w:eastAsia="Tahoma" w:hAnsi="Tahoma"/>
          <w:b w:val="1"/>
          <w:rtl w:val="0"/>
        </w:rPr>
        <w:t xml:space="preserve">Employee Management -&gt; Assets </w:t>
      </w:r>
      <w:r w:rsidDel="00000000" w:rsidR="00000000" w:rsidRPr="00000000">
        <w:rPr>
          <w:rtl w:val="0"/>
        </w:rPr>
      </w:r>
    </w:p>
    <w:p w:rsidR="00000000" w:rsidDel="00000000" w:rsidP="00000000" w:rsidRDefault="00000000" w:rsidRPr="00000000" w14:paraId="0000011B">
      <w:pPr>
        <w:tabs>
          <w:tab w:val="left" w:leader="none" w:pos="532"/>
        </w:tabs>
        <w:spacing w:line="360" w:lineRule="auto"/>
        <w:rPr>
          <w:rFonts w:ascii="Tahoma" w:cs="Tahoma" w:eastAsia="Tahoma" w:hAnsi="Tahoma"/>
        </w:rPr>
      </w:pPr>
      <w:r w:rsidDel="00000000" w:rsidR="00000000" w:rsidRPr="00000000">
        <w:rPr>
          <w:rFonts w:ascii="Tahoma" w:cs="Tahoma" w:eastAsia="Tahoma" w:hAnsi="Tahoma"/>
        </w:rPr>
        <w:drawing>
          <wp:inline distB="114300" distT="114300" distL="114300" distR="114300">
            <wp:extent cx="6089650" cy="1752600"/>
            <wp:effectExtent b="12700" l="12700" r="12700" t="12700"/>
            <wp:docPr id="9"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6089650" cy="1752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C">
      <w:pPr>
        <w:pStyle w:val="Heading5"/>
        <w:widowControl w:val="0"/>
        <w:spacing w:after="200" w:line="360" w:lineRule="auto"/>
        <w:ind w:right="-90"/>
        <w:jc w:val="center"/>
        <w:rPr>
          <w:rFonts w:ascii="Tahoma" w:cs="Tahoma" w:eastAsia="Tahoma" w:hAnsi="Tahoma"/>
          <w:sz w:val="18"/>
          <w:szCs w:val="18"/>
        </w:rPr>
      </w:pPr>
      <w:bookmarkStart w:colFirst="0" w:colLast="0" w:name="_ffmw3dppul6b" w:id="33"/>
      <w:bookmarkEnd w:id="33"/>
      <w:r w:rsidDel="00000000" w:rsidR="00000000" w:rsidRPr="00000000">
        <w:rPr>
          <w:rFonts w:ascii="Tahoma" w:cs="Tahoma" w:eastAsia="Tahoma" w:hAnsi="Tahoma"/>
          <w:sz w:val="18"/>
          <w:szCs w:val="18"/>
          <w:rtl w:val="0"/>
        </w:rPr>
        <w:t xml:space="preserve">Image 18: View Assets</w:t>
      </w:r>
    </w:p>
    <w:p w:rsidR="00000000" w:rsidDel="00000000" w:rsidP="00000000" w:rsidRDefault="00000000" w:rsidRPr="00000000" w14:paraId="0000011D">
      <w:pPr>
        <w:tabs>
          <w:tab w:val="left" w:leader="none" w:pos="532"/>
        </w:tabs>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1E">
      <w:pPr>
        <w:tabs>
          <w:tab w:val="left" w:leader="none" w:pos="532"/>
        </w:tabs>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1F">
      <w:pPr>
        <w:tabs>
          <w:tab w:val="left" w:leader="none" w:pos="532"/>
        </w:tabs>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20">
      <w:pPr>
        <w:tabs>
          <w:tab w:val="left" w:leader="none" w:pos="532"/>
        </w:tabs>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21">
      <w:pPr>
        <w:tabs>
          <w:tab w:val="left" w:leader="none" w:pos="532"/>
        </w:tabs>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22">
      <w:pPr>
        <w:tabs>
          <w:tab w:val="left" w:leader="none" w:pos="532"/>
        </w:tabs>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23">
      <w:pPr>
        <w:tabs>
          <w:tab w:val="left" w:leader="none" w:pos="532"/>
        </w:tabs>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24">
      <w:pPr>
        <w:tabs>
          <w:tab w:val="left" w:leader="none" w:pos="532"/>
        </w:tabs>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25">
      <w:pPr>
        <w:tabs>
          <w:tab w:val="left" w:leader="none" w:pos="532"/>
        </w:tabs>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26">
      <w:pPr>
        <w:tabs>
          <w:tab w:val="left" w:leader="none" w:pos="532"/>
        </w:tabs>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27">
      <w:pPr>
        <w:tabs>
          <w:tab w:val="left" w:leader="none" w:pos="532"/>
        </w:tabs>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28">
      <w:pPr>
        <w:tabs>
          <w:tab w:val="left" w:leader="none" w:pos="532"/>
        </w:tabs>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29">
      <w:pPr>
        <w:tabs>
          <w:tab w:val="left" w:leader="none" w:pos="532"/>
        </w:tabs>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2A">
      <w:pPr>
        <w:tabs>
          <w:tab w:val="left" w:leader="none" w:pos="532"/>
        </w:tabs>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2B">
      <w:pPr>
        <w:tabs>
          <w:tab w:val="left" w:leader="none" w:pos="532"/>
        </w:tabs>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2C">
      <w:pPr>
        <w:tabs>
          <w:tab w:val="left" w:leader="none" w:pos="532"/>
        </w:tabs>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2D">
      <w:pPr>
        <w:pStyle w:val="Heading3"/>
        <w:keepNext w:val="0"/>
        <w:keepLines w:val="0"/>
        <w:widowControl w:val="0"/>
        <w:numPr>
          <w:ilvl w:val="0"/>
          <w:numId w:val="2"/>
        </w:numPr>
        <w:tabs>
          <w:tab w:val="left" w:leader="none" w:pos="524.9999999999998"/>
        </w:tabs>
        <w:spacing w:after="0" w:before="389" w:line="360" w:lineRule="auto"/>
        <w:ind w:left="720" w:right="-90" w:hanging="360"/>
        <w:jc w:val="both"/>
        <w:rPr>
          <w:rFonts w:ascii="Tahoma" w:cs="Tahoma" w:eastAsia="Tahoma" w:hAnsi="Tahoma"/>
          <w:b w:val="1"/>
        </w:rPr>
      </w:pPr>
      <w:bookmarkStart w:colFirst="0" w:colLast="0" w:name="_rzznv0ovf1ne" w:id="34"/>
      <w:bookmarkEnd w:id="34"/>
      <w:r w:rsidDel="00000000" w:rsidR="00000000" w:rsidRPr="00000000">
        <w:rPr>
          <w:rFonts w:ascii="Tahoma" w:cs="Tahoma" w:eastAsia="Tahoma" w:hAnsi="Tahoma"/>
          <w:b w:val="1"/>
          <w:rtl w:val="0"/>
        </w:rPr>
        <w:t xml:space="preserve">Dashboard and Menu options </w:t>
      </w:r>
      <w:r w:rsidDel="00000000" w:rsidR="00000000" w:rsidRPr="00000000">
        <w:rPr>
          <w:rtl w:val="0"/>
        </w:rPr>
      </w:r>
    </w:p>
    <w:p w:rsidR="00000000" w:rsidDel="00000000" w:rsidP="00000000" w:rsidRDefault="00000000" w:rsidRPr="00000000" w14:paraId="0000012E">
      <w:pPr>
        <w:widowControl w:val="0"/>
        <w:spacing w:line="360" w:lineRule="auto"/>
        <w:ind w:right="570"/>
        <w:jc w:val="both"/>
        <w:rPr>
          <w:rFonts w:ascii="Tahoma" w:cs="Tahoma" w:eastAsia="Tahoma" w:hAnsi="Tahoma"/>
        </w:rPr>
      </w:pPr>
      <w:r w:rsidDel="00000000" w:rsidR="00000000" w:rsidRPr="00000000">
        <w:rPr>
          <w:rFonts w:ascii="Tahoma" w:cs="Tahoma" w:eastAsia="Tahoma" w:hAnsi="Tahoma"/>
          <w:rtl w:val="0"/>
        </w:rPr>
        <w:t xml:space="preserve">When you log in, the system will navigate you to the Dashboard screen or you can go to the dashboard screen by clicking the home icon from the top navigation bar.</w:t>
      </w:r>
    </w:p>
    <w:p w:rsidR="00000000" w:rsidDel="00000000" w:rsidP="00000000" w:rsidRDefault="00000000" w:rsidRPr="00000000" w14:paraId="0000012F">
      <w:pPr>
        <w:widowControl w:val="0"/>
        <w:spacing w:line="360" w:lineRule="auto"/>
        <w:ind w:right="570"/>
        <w:jc w:val="both"/>
        <w:rPr>
          <w:rFonts w:ascii="Tahoma" w:cs="Tahoma" w:eastAsia="Tahoma" w:hAnsi="Tahoma"/>
        </w:rPr>
      </w:pPr>
      <w:r w:rsidDel="00000000" w:rsidR="00000000" w:rsidRPr="00000000">
        <w:rPr>
          <w:rFonts w:ascii="Tahoma" w:cs="Tahoma" w:eastAsia="Tahoma" w:hAnsi="Tahoma"/>
          <w:rtl w:val="0"/>
        </w:rPr>
        <w:t xml:space="preserve">The ‘My Actions’ widget shows the pending items that need to be performed by you. By clicking the item you can perform actions over the Appraisals, Goals, Onboarding activities, etc.   </w:t>
      </w:r>
    </w:p>
    <w:p w:rsidR="00000000" w:rsidDel="00000000" w:rsidP="00000000" w:rsidRDefault="00000000" w:rsidRPr="00000000" w14:paraId="00000130">
      <w:pPr>
        <w:widowControl w:val="0"/>
        <w:spacing w:line="360" w:lineRule="auto"/>
        <w:ind w:right="570"/>
        <w:jc w:val="both"/>
        <w:rPr>
          <w:rFonts w:ascii="Tahoma" w:cs="Tahoma" w:eastAsia="Tahoma" w:hAnsi="Tahoma"/>
          <w:sz w:val="20"/>
          <w:szCs w:val="20"/>
        </w:rPr>
      </w:pPr>
      <w:r w:rsidDel="00000000" w:rsidR="00000000" w:rsidRPr="00000000">
        <w:rPr>
          <w:rFonts w:ascii="Tahoma" w:cs="Tahoma" w:eastAsia="Tahoma" w:hAnsi="Tahoma"/>
        </w:rPr>
        <w:drawing>
          <wp:inline distB="114300" distT="114300" distL="114300" distR="114300">
            <wp:extent cx="6089650" cy="3086100"/>
            <wp:effectExtent b="12700" l="12700" r="12700" t="12700"/>
            <wp:docPr id="29" name="image31.png"/>
            <a:graphic>
              <a:graphicData uri="http://schemas.openxmlformats.org/drawingml/2006/picture">
                <pic:pic>
                  <pic:nvPicPr>
                    <pic:cNvPr id="0" name="image31.png"/>
                    <pic:cNvPicPr preferRelativeResize="0"/>
                  </pic:nvPicPr>
                  <pic:blipFill>
                    <a:blip r:embed="rId27"/>
                    <a:srcRect b="0" l="0" r="0" t="0"/>
                    <a:stretch>
                      <a:fillRect/>
                    </a:stretch>
                  </pic:blipFill>
                  <pic:spPr>
                    <a:xfrm>
                      <a:off x="0" y="0"/>
                      <a:ext cx="6089650" cy="3086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1">
      <w:pPr>
        <w:pStyle w:val="Heading5"/>
        <w:widowControl w:val="0"/>
        <w:spacing w:after="200" w:line="360" w:lineRule="auto"/>
        <w:ind w:right="-90"/>
        <w:jc w:val="center"/>
        <w:rPr>
          <w:rFonts w:ascii="Tahoma" w:cs="Tahoma" w:eastAsia="Tahoma" w:hAnsi="Tahoma"/>
          <w:sz w:val="18"/>
          <w:szCs w:val="18"/>
        </w:rPr>
      </w:pPr>
      <w:bookmarkStart w:colFirst="0" w:colLast="0" w:name="_2p2csry" w:id="35"/>
      <w:bookmarkEnd w:id="35"/>
      <w:r w:rsidDel="00000000" w:rsidR="00000000" w:rsidRPr="00000000">
        <w:rPr>
          <w:rFonts w:ascii="Tahoma" w:cs="Tahoma" w:eastAsia="Tahoma" w:hAnsi="Tahoma"/>
          <w:sz w:val="18"/>
          <w:szCs w:val="18"/>
          <w:rtl w:val="0"/>
        </w:rPr>
        <w:t xml:space="preserve">Image 19: OrangeHRM Dashboard </w:t>
      </w:r>
    </w:p>
    <w:p w:rsidR="00000000" w:rsidDel="00000000" w:rsidP="00000000" w:rsidRDefault="00000000" w:rsidRPr="00000000" w14:paraId="00000132">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33">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34">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35">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36">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37">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38">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39">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3A">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3B">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3C">
      <w:pPr>
        <w:pStyle w:val="Heading4"/>
        <w:keepNext w:val="0"/>
        <w:keepLines w:val="0"/>
        <w:widowControl w:val="0"/>
        <w:numPr>
          <w:ilvl w:val="0"/>
          <w:numId w:val="5"/>
        </w:numPr>
        <w:tabs>
          <w:tab w:val="left" w:leader="none" w:pos="532"/>
        </w:tabs>
        <w:spacing w:after="0" w:before="389" w:line="360" w:lineRule="auto"/>
        <w:ind w:left="720" w:right="570" w:hanging="540"/>
        <w:jc w:val="both"/>
        <w:rPr>
          <w:rFonts w:ascii="Tahoma" w:cs="Tahoma" w:eastAsia="Tahoma" w:hAnsi="Tahoma"/>
          <w:b w:val="1"/>
        </w:rPr>
      </w:pPr>
      <w:bookmarkStart w:colFirst="0" w:colLast="0" w:name="_147n2zr" w:id="36"/>
      <w:bookmarkEnd w:id="36"/>
      <w:r w:rsidDel="00000000" w:rsidR="00000000" w:rsidRPr="00000000">
        <w:rPr>
          <w:rFonts w:ascii="Tahoma" w:cs="Tahoma" w:eastAsia="Tahoma" w:hAnsi="Tahoma"/>
          <w:b w:val="1"/>
          <w:rtl w:val="0"/>
        </w:rPr>
        <w:t xml:space="preserve">My widget configuration </w:t>
      </w:r>
      <w:r w:rsidDel="00000000" w:rsidR="00000000" w:rsidRPr="00000000">
        <w:rPr>
          <w:rtl w:val="0"/>
        </w:rPr>
      </w:r>
    </w:p>
    <w:p w:rsidR="00000000" w:rsidDel="00000000" w:rsidP="00000000" w:rsidRDefault="00000000" w:rsidRPr="00000000" w14:paraId="0000013D">
      <w:pPr>
        <w:widowControl w:val="0"/>
        <w:spacing w:line="360" w:lineRule="auto"/>
        <w:ind w:right="570"/>
        <w:jc w:val="both"/>
        <w:rPr>
          <w:rFonts w:ascii="Tahoma" w:cs="Tahoma" w:eastAsia="Tahoma" w:hAnsi="Tahoma"/>
        </w:rPr>
      </w:pPr>
      <w:r w:rsidDel="00000000" w:rsidR="00000000" w:rsidRPr="00000000">
        <w:rPr>
          <w:rFonts w:ascii="Tahoma" w:cs="Tahoma" w:eastAsia="Tahoma" w:hAnsi="Tahoma"/>
          <w:rtl w:val="0"/>
        </w:rPr>
        <w:t xml:space="preserve">By clicking on the configuration icon, users can see the widgets that are available to them. From there, they can either enable or disable the widgets they would like to see on their dashboard as per their preference.</w:t>
      </w:r>
    </w:p>
    <w:p w:rsidR="00000000" w:rsidDel="00000000" w:rsidP="00000000" w:rsidRDefault="00000000" w:rsidRPr="00000000" w14:paraId="0000013E">
      <w:pPr>
        <w:widowControl w:val="0"/>
        <w:spacing w:line="360" w:lineRule="auto"/>
        <w:ind w:right="570"/>
        <w:jc w:val="center"/>
        <w:rPr>
          <w:rFonts w:ascii="Tahoma" w:cs="Tahoma" w:eastAsia="Tahoma" w:hAnsi="Tahoma"/>
        </w:rPr>
      </w:pPr>
      <w:r w:rsidDel="00000000" w:rsidR="00000000" w:rsidRPr="00000000">
        <w:rPr>
          <w:rFonts w:ascii="Tahoma" w:cs="Tahoma" w:eastAsia="Tahoma" w:hAnsi="Tahoma"/>
        </w:rPr>
        <w:drawing>
          <wp:inline distB="114300" distT="114300" distL="114300" distR="114300">
            <wp:extent cx="6089650" cy="2794000"/>
            <wp:effectExtent b="12700" l="12700" r="12700" t="12700"/>
            <wp:docPr id="25" name="image26.png"/>
            <a:graphic>
              <a:graphicData uri="http://schemas.openxmlformats.org/drawingml/2006/picture">
                <pic:pic>
                  <pic:nvPicPr>
                    <pic:cNvPr id="0" name="image26.png"/>
                    <pic:cNvPicPr preferRelativeResize="0"/>
                  </pic:nvPicPr>
                  <pic:blipFill>
                    <a:blip r:embed="rId28"/>
                    <a:srcRect b="0" l="0" r="0" t="0"/>
                    <a:stretch>
                      <a:fillRect/>
                    </a:stretch>
                  </pic:blipFill>
                  <pic:spPr>
                    <a:xfrm>
                      <a:off x="0" y="0"/>
                      <a:ext cx="6089650" cy="2794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F">
      <w:pPr>
        <w:widowControl w:val="0"/>
        <w:spacing w:before="121" w:line="360" w:lineRule="auto"/>
        <w:ind w:right="-90"/>
        <w:jc w:val="both"/>
        <w:rPr>
          <w:rFonts w:ascii="Tahoma" w:cs="Tahoma" w:eastAsia="Tahoma" w:hAnsi="Tahoma"/>
          <w:sz w:val="2"/>
          <w:szCs w:val="2"/>
        </w:rPr>
      </w:pPr>
      <w:r w:rsidDel="00000000" w:rsidR="00000000" w:rsidRPr="00000000">
        <w:rPr>
          <w:rtl w:val="0"/>
        </w:rPr>
      </w:r>
    </w:p>
    <w:p w:rsidR="00000000" w:rsidDel="00000000" w:rsidP="00000000" w:rsidRDefault="00000000" w:rsidRPr="00000000" w14:paraId="00000140">
      <w:pPr>
        <w:pStyle w:val="Heading5"/>
        <w:widowControl w:val="0"/>
        <w:spacing w:after="200" w:before="121" w:line="360" w:lineRule="auto"/>
        <w:ind w:right="-90"/>
        <w:jc w:val="center"/>
        <w:rPr>
          <w:rFonts w:ascii="Tahoma" w:cs="Tahoma" w:eastAsia="Tahoma" w:hAnsi="Tahoma"/>
          <w:sz w:val="18"/>
          <w:szCs w:val="18"/>
        </w:rPr>
      </w:pPr>
      <w:bookmarkStart w:colFirst="0" w:colLast="0" w:name="_3o7alnk" w:id="37"/>
      <w:bookmarkEnd w:id="37"/>
      <w:r w:rsidDel="00000000" w:rsidR="00000000" w:rsidRPr="00000000">
        <w:rPr>
          <w:rFonts w:ascii="Tahoma" w:cs="Tahoma" w:eastAsia="Tahoma" w:hAnsi="Tahoma"/>
          <w:sz w:val="18"/>
          <w:szCs w:val="18"/>
          <w:rtl w:val="0"/>
        </w:rPr>
        <w:t xml:space="preserve">Image 20: My Widget Configuration</w:t>
      </w:r>
    </w:p>
    <w:p w:rsidR="00000000" w:rsidDel="00000000" w:rsidP="00000000" w:rsidRDefault="00000000" w:rsidRPr="00000000" w14:paraId="00000141">
      <w:pPr>
        <w:pStyle w:val="Heading4"/>
        <w:widowControl w:val="0"/>
        <w:spacing w:after="200" w:before="121" w:line="360" w:lineRule="auto"/>
        <w:ind w:right="-90"/>
        <w:jc w:val="center"/>
        <w:rPr>
          <w:rFonts w:ascii="Tahoma" w:cs="Tahoma" w:eastAsia="Tahoma" w:hAnsi="Tahoma"/>
          <w:sz w:val="18"/>
          <w:szCs w:val="18"/>
        </w:rPr>
      </w:pPr>
      <w:bookmarkStart w:colFirst="0" w:colLast="0" w:name="_23ckvvd" w:id="38"/>
      <w:bookmarkEnd w:id="38"/>
      <w:r w:rsidDel="00000000" w:rsidR="00000000" w:rsidRPr="00000000">
        <w:rPr>
          <w:rtl w:val="0"/>
        </w:rPr>
      </w:r>
    </w:p>
    <w:p w:rsidR="00000000" w:rsidDel="00000000" w:rsidP="00000000" w:rsidRDefault="00000000" w:rsidRPr="00000000" w14:paraId="00000142">
      <w:pPr>
        <w:pStyle w:val="Heading4"/>
        <w:widowControl w:val="0"/>
        <w:spacing w:after="200" w:before="121" w:line="360" w:lineRule="auto"/>
        <w:ind w:right="-90"/>
        <w:jc w:val="center"/>
        <w:rPr>
          <w:rFonts w:ascii="Tahoma" w:cs="Tahoma" w:eastAsia="Tahoma" w:hAnsi="Tahoma"/>
          <w:sz w:val="18"/>
          <w:szCs w:val="18"/>
        </w:rPr>
      </w:pPr>
      <w:bookmarkStart w:colFirst="0" w:colLast="0" w:name="_ihv636" w:id="39"/>
      <w:bookmarkEnd w:id="39"/>
      <w:r w:rsidDel="00000000" w:rsidR="00000000" w:rsidRPr="00000000">
        <w:rPr>
          <w:rtl w:val="0"/>
        </w:rPr>
      </w:r>
    </w:p>
    <w:p w:rsidR="00000000" w:rsidDel="00000000" w:rsidP="00000000" w:rsidRDefault="00000000" w:rsidRPr="00000000" w14:paraId="00000143">
      <w:pPr>
        <w:pStyle w:val="Heading4"/>
        <w:widowControl w:val="0"/>
        <w:spacing w:after="200" w:before="121" w:line="360" w:lineRule="auto"/>
        <w:ind w:right="-90"/>
        <w:jc w:val="center"/>
        <w:rPr>
          <w:rFonts w:ascii="Tahoma" w:cs="Tahoma" w:eastAsia="Tahoma" w:hAnsi="Tahoma"/>
          <w:sz w:val="18"/>
          <w:szCs w:val="18"/>
        </w:rPr>
      </w:pPr>
      <w:bookmarkStart w:colFirst="0" w:colLast="0" w:name="_32hioqz" w:id="40"/>
      <w:bookmarkEnd w:id="40"/>
      <w:r w:rsidDel="00000000" w:rsidR="00000000" w:rsidRPr="00000000">
        <w:rPr>
          <w:rtl w:val="0"/>
        </w:rPr>
      </w:r>
    </w:p>
    <w:p w:rsidR="00000000" w:rsidDel="00000000" w:rsidP="00000000" w:rsidRDefault="00000000" w:rsidRPr="00000000" w14:paraId="00000144">
      <w:pPr>
        <w:pStyle w:val="Heading4"/>
        <w:widowControl w:val="0"/>
        <w:spacing w:after="200" w:before="121" w:line="360" w:lineRule="auto"/>
        <w:ind w:right="-90"/>
        <w:rPr>
          <w:rFonts w:ascii="Tahoma" w:cs="Tahoma" w:eastAsia="Tahoma" w:hAnsi="Tahoma"/>
          <w:sz w:val="18"/>
          <w:szCs w:val="18"/>
        </w:rPr>
      </w:pPr>
      <w:bookmarkStart w:colFirst="0" w:colLast="0" w:name="_1hmsyys" w:id="41"/>
      <w:bookmarkEnd w:id="41"/>
      <w:r w:rsidDel="00000000" w:rsidR="00000000" w:rsidRPr="00000000">
        <w:rPr>
          <w:rtl w:val="0"/>
        </w:rPr>
      </w:r>
    </w:p>
    <w:p w:rsidR="00000000" w:rsidDel="00000000" w:rsidP="00000000" w:rsidRDefault="00000000" w:rsidRPr="00000000" w14:paraId="00000145">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46">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47">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48">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49">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4A">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4B">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4C">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4D">
      <w:pPr>
        <w:pStyle w:val="Heading4"/>
        <w:keepNext w:val="0"/>
        <w:keepLines w:val="0"/>
        <w:widowControl w:val="0"/>
        <w:numPr>
          <w:ilvl w:val="0"/>
          <w:numId w:val="5"/>
        </w:numPr>
        <w:tabs>
          <w:tab w:val="left" w:leader="none" w:pos="532"/>
        </w:tabs>
        <w:spacing w:after="0" w:before="389" w:line="360" w:lineRule="auto"/>
        <w:ind w:left="720" w:right="570" w:hanging="540"/>
        <w:jc w:val="both"/>
        <w:rPr>
          <w:rFonts w:ascii="Tahoma" w:cs="Tahoma" w:eastAsia="Tahoma" w:hAnsi="Tahoma"/>
          <w:b w:val="1"/>
        </w:rPr>
      </w:pPr>
      <w:bookmarkStart w:colFirst="0" w:colLast="0" w:name="_41mghml" w:id="42"/>
      <w:bookmarkEnd w:id="42"/>
      <w:r w:rsidDel="00000000" w:rsidR="00000000" w:rsidRPr="00000000">
        <w:rPr>
          <w:rFonts w:ascii="Tahoma" w:cs="Tahoma" w:eastAsia="Tahoma" w:hAnsi="Tahoma"/>
          <w:b w:val="1"/>
          <w:rtl w:val="0"/>
        </w:rPr>
        <w:t xml:space="preserve">My Actions</w:t>
      </w:r>
      <w:r w:rsidDel="00000000" w:rsidR="00000000" w:rsidRPr="00000000">
        <w:rPr>
          <w:rtl w:val="0"/>
        </w:rPr>
      </w:r>
    </w:p>
    <w:p w:rsidR="00000000" w:rsidDel="00000000" w:rsidP="00000000" w:rsidRDefault="00000000" w:rsidRPr="00000000" w14:paraId="0000014E">
      <w:pPr>
        <w:widowControl w:val="0"/>
        <w:spacing w:before="1" w:line="360" w:lineRule="auto"/>
        <w:ind w:right="570"/>
        <w:jc w:val="both"/>
        <w:rPr>
          <w:rFonts w:ascii="Tahoma" w:cs="Tahoma" w:eastAsia="Tahoma" w:hAnsi="Tahoma"/>
        </w:rPr>
      </w:pPr>
      <w:r w:rsidDel="00000000" w:rsidR="00000000" w:rsidRPr="00000000">
        <w:rPr>
          <w:rFonts w:ascii="Tahoma" w:cs="Tahoma" w:eastAsia="Tahoma" w:hAnsi="Tahoma"/>
          <w:rtl w:val="0"/>
        </w:rPr>
        <w:t xml:space="preserve">The “My Actions” widget will display any pending tasks that need to be taken action on. For example: When appraisals have been created for an individual by HR, within the “My Actions” widget, that specific notification is displayed. If a subordinate has submitted their Appraisal or there are goals that the line manager needs to perform actions on, those notifications will also be shown within this widget.</w:t>
      </w:r>
    </w:p>
    <w:p w:rsidR="00000000" w:rsidDel="00000000" w:rsidP="00000000" w:rsidRDefault="00000000" w:rsidRPr="00000000" w14:paraId="0000014F">
      <w:pPr>
        <w:widowControl w:val="0"/>
        <w:spacing w:before="1" w:line="360" w:lineRule="auto"/>
        <w:ind w:right="570"/>
        <w:jc w:val="center"/>
        <w:rPr>
          <w:rFonts w:ascii="Tahoma" w:cs="Tahoma" w:eastAsia="Tahoma" w:hAnsi="Tahoma"/>
        </w:rPr>
      </w:pPr>
      <w:r w:rsidDel="00000000" w:rsidR="00000000" w:rsidRPr="00000000">
        <w:rPr>
          <w:rFonts w:ascii="Tahoma" w:cs="Tahoma" w:eastAsia="Tahoma" w:hAnsi="Tahoma"/>
        </w:rPr>
        <w:drawing>
          <wp:inline distB="114300" distT="114300" distL="114300" distR="114300">
            <wp:extent cx="6089650" cy="3441700"/>
            <wp:effectExtent b="12700" l="12700" r="12700" t="12700"/>
            <wp:docPr id="31" name="image27.png"/>
            <a:graphic>
              <a:graphicData uri="http://schemas.openxmlformats.org/drawingml/2006/picture">
                <pic:pic>
                  <pic:nvPicPr>
                    <pic:cNvPr id="0" name="image27.png"/>
                    <pic:cNvPicPr preferRelativeResize="0"/>
                  </pic:nvPicPr>
                  <pic:blipFill>
                    <a:blip r:embed="rId29"/>
                    <a:srcRect b="0" l="2239" r="2239" t="0"/>
                    <a:stretch>
                      <a:fillRect/>
                    </a:stretch>
                  </pic:blipFill>
                  <pic:spPr>
                    <a:xfrm>
                      <a:off x="0" y="0"/>
                      <a:ext cx="6089650" cy="3441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50">
      <w:pPr>
        <w:pStyle w:val="Heading5"/>
        <w:widowControl w:val="0"/>
        <w:spacing w:after="200" w:line="360" w:lineRule="auto"/>
        <w:ind w:right="-90"/>
        <w:jc w:val="center"/>
        <w:rPr>
          <w:rFonts w:ascii="Tahoma" w:cs="Tahoma" w:eastAsia="Tahoma" w:hAnsi="Tahoma"/>
          <w:sz w:val="18"/>
          <w:szCs w:val="18"/>
        </w:rPr>
      </w:pPr>
      <w:bookmarkStart w:colFirst="0" w:colLast="0" w:name="_2grqrue" w:id="43"/>
      <w:bookmarkEnd w:id="43"/>
      <w:r w:rsidDel="00000000" w:rsidR="00000000" w:rsidRPr="00000000">
        <w:rPr>
          <w:rFonts w:ascii="Tahoma" w:cs="Tahoma" w:eastAsia="Tahoma" w:hAnsi="Tahoma"/>
          <w:sz w:val="18"/>
          <w:szCs w:val="18"/>
          <w:rtl w:val="0"/>
        </w:rPr>
        <w:t xml:space="preserve">Image 21: My Action Widget</w:t>
      </w:r>
    </w:p>
    <w:p w:rsidR="00000000" w:rsidDel="00000000" w:rsidP="00000000" w:rsidRDefault="00000000" w:rsidRPr="00000000" w14:paraId="00000151">
      <w:pPr>
        <w:widowControl w:val="0"/>
        <w:spacing w:before="30"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52">
      <w:pPr>
        <w:widowControl w:val="0"/>
        <w:spacing w:before="30"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53">
      <w:pPr>
        <w:widowControl w:val="0"/>
        <w:spacing w:before="30"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54">
      <w:pPr>
        <w:widowControl w:val="0"/>
        <w:spacing w:before="30"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55">
      <w:pPr>
        <w:widowControl w:val="0"/>
        <w:spacing w:before="30"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56">
      <w:pPr>
        <w:widowControl w:val="0"/>
        <w:spacing w:before="30"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57">
      <w:pPr>
        <w:widowControl w:val="0"/>
        <w:spacing w:before="30"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58">
      <w:pPr>
        <w:widowControl w:val="0"/>
        <w:spacing w:before="30"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59">
      <w:pPr>
        <w:widowControl w:val="0"/>
        <w:spacing w:before="30"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5A">
      <w:pPr>
        <w:widowControl w:val="0"/>
        <w:spacing w:before="30" w:line="360" w:lineRule="auto"/>
        <w:ind w:right="570"/>
        <w:jc w:val="both"/>
        <w:rPr>
          <w:rFonts w:ascii="Tahoma" w:cs="Tahoma" w:eastAsia="Tahoma" w:hAnsi="Tahoma"/>
        </w:rPr>
      </w:pPr>
      <w:r w:rsidDel="00000000" w:rsidR="00000000" w:rsidRPr="00000000">
        <w:rPr>
          <w:rFonts w:ascii="Tahoma" w:cs="Tahoma" w:eastAsia="Tahoma" w:hAnsi="Tahoma"/>
          <w:rtl w:val="0"/>
        </w:rPr>
        <w:t xml:space="preserve">If there are any specific items that you wanted removed from the “My Actions” Widget click the configure icon in the top-right corner of the specific widget and disable/enable as per your preference.</w:t>
      </w:r>
    </w:p>
    <w:p w:rsidR="00000000" w:rsidDel="00000000" w:rsidP="00000000" w:rsidRDefault="00000000" w:rsidRPr="00000000" w14:paraId="0000015B">
      <w:pPr>
        <w:widowControl w:val="0"/>
        <w:spacing w:before="219" w:line="360" w:lineRule="auto"/>
        <w:ind w:right="570"/>
        <w:jc w:val="center"/>
        <w:rPr>
          <w:rFonts w:ascii="Tahoma" w:cs="Tahoma" w:eastAsia="Tahoma" w:hAnsi="Tahoma"/>
          <w:sz w:val="2"/>
          <w:szCs w:val="2"/>
        </w:rPr>
      </w:pPr>
      <w:r w:rsidDel="00000000" w:rsidR="00000000" w:rsidRPr="00000000">
        <w:rPr>
          <w:rFonts w:ascii="Tahoma" w:cs="Tahoma" w:eastAsia="Tahoma" w:hAnsi="Tahoma"/>
          <w:sz w:val="2"/>
          <w:szCs w:val="2"/>
        </w:rPr>
        <w:drawing>
          <wp:inline distB="114300" distT="114300" distL="114300" distR="114300">
            <wp:extent cx="6089650" cy="3467100"/>
            <wp:effectExtent b="12700" l="12700" r="12700" t="12700"/>
            <wp:docPr id="24" name="image21.png"/>
            <a:graphic>
              <a:graphicData uri="http://schemas.openxmlformats.org/drawingml/2006/picture">
                <pic:pic>
                  <pic:nvPicPr>
                    <pic:cNvPr id="0" name="image21.png"/>
                    <pic:cNvPicPr preferRelativeResize="0"/>
                  </pic:nvPicPr>
                  <pic:blipFill>
                    <a:blip r:embed="rId30"/>
                    <a:srcRect b="0" l="1513" r="1513" t="0"/>
                    <a:stretch>
                      <a:fillRect/>
                    </a:stretch>
                  </pic:blipFill>
                  <pic:spPr>
                    <a:xfrm>
                      <a:off x="0" y="0"/>
                      <a:ext cx="6089650" cy="3467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5C">
      <w:pPr>
        <w:pStyle w:val="Heading5"/>
        <w:widowControl w:val="0"/>
        <w:spacing w:after="200" w:line="360" w:lineRule="auto"/>
        <w:ind w:right="-90"/>
        <w:jc w:val="center"/>
        <w:rPr>
          <w:rFonts w:ascii="Tahoma" w:cs="Tahoma" w:eastAsia="Tahoma" w:hAnsi="Tahoma"/>
          <w:sz w:val="18"/>
          <w:szCs w:val="18"/>
        </w:rPr>
      </w:pPr>
      <w:bookmarkStart w:colFirst="0" w:colLast="0" w:name="_vx1227" w:id="44"/>
      <w:bookmarkEnd w:id="44"/>
      <w:r w:rsidDel="00000000" w:rsidR="00000000" w:rsidRPr="00000000">
        <w:rPr>
          <w:rFonts w:ascii="Tahoma" w:cs="Tahoma" w:eastAsia="Tahoma" w:hAnsi="Tahoma"/>
          <w:sz w:val="18"/>
          <w:szCs w:val="18"/>
          <w:rtl w:val="0"/>
        </w:rPr>
        <w:t xml:space="preserve">Image 22: My Action summary view &amp; individual view</w:t>
      </w:r>
    </w:p>
    <w:p w:rsidR="00000000" w:rsidDel="00000000" w:rsidP="00000000" w:rsidRDefault="00000000" w:rsidRPr="00000000" w14:paraId="0000015D">
      <w:pPr>
        <w:spacing w:line="360" w:lineRule="auto"/>
        <w:rPr>
          <w:rFonts w:ascii="Tahoma" w:cs="Tahoma" w:eastAsia="Tahoma" w:hAnsi="Tahoma"/>
          <w:sz w:val="2"/>
          <w:szCs w:val="2"/>
        </w:rPr>
      </w:pPr>
      <w:r w:rsidDel="00000000" w:rsidR="00000000" w:rsidRPr="00000000">
        <w:rPr>
          <w:rtl w:val="0"/>
        </w:rPr>
      </w:r>
    </w:p>
    <w:p w:rsidR="00000000" w:rsidDel="00000000" w:rsidP="00000000" w:rsidRDefault="00000000" w:rsidRPr="00000000" w14:paraId="0000015E">
      <w:pPr>
        <w:widowControl w:val="0"/>
        <w:spacing w:before="1"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5F">
      <w:pPr>
        <w:widowControl w:val="0"/>
        <w:spacing w:before="1"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60">
      <w:pPr>
        <w:widowControl w:val="0"/>
        <w:spacing w:before="1"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61">
      <w:pPr>
        <w:widowControl w:val="0"/>
        <w:spacing w:before="1"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62">
      <w:pPr>
        <w:widowControl w:val="0"/>
        <w:spacing w:before="1"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63">
      <w:pPr>
        <w:widowControl w:val="0"/>
        <w:spacing w:before="1"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64">
      <w:pPr>
        <w:widowControl w:val="0"/>
        <w:spacing w:before="1"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65">
      <w:pPr>
        <w:widowControl w:val="0"/>
        <w:spacing w:before="1"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66">
      <w:pPr>
        <w:widowControl w:val="0"/>
        <w:spacing w:before="1"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67">
      <w:pPr>
        <w:widowControl w:val="0"/>
        <w:spacing w:before="1"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68">
      <w:pPr>
        <w:widowControl w:val="0"/>
        <w:spacing w:before="1"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69">
      <w:pPr>
        <w:widowControl w:val="0"/>
        <w:spacing w:before="1"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6A">
      <w:pPr>
        <w:widowControl w:val="0"/>
        <w:spacing w:before="1" w:line="360" w:lineRule="auto"/>
        <w:ind w:right="570"/>
        <w:jc w:val="both"/>
        <w:rPr>
          <w:rFonts w:ascii="Tahoma" w:cs="Tahoma" w:eastAsia="Tahoma" w:hAnsi="Tahoma"/>
        </w:rPr>
      </w:pPr>
      <w:r w:rsidDel="00000000" w:rsidR="00000000" w:rsidRPr="00000000">
        <w:rPr>
          <w:rFonts w:ascii="Tahoma" w:cs="Tahoma" w:eastAsia="Tahoma" w:hAnsi="Tahoma"/>
          <w:rtl w:val="0"/>
        </w:rPr>
        <w:t xml:space="preserve">For example, if users click on the down arrow for Pending Appraisal Reviews within the widget, they can choose to show either a Summary of reviews or individual reviews related to the Performance module.</w:t>
      </w:r>
    </w:p>
    <w:p w:rsidR="00000000" w:rsidDel="00000000" w:rsidP="00000000" w:rsidRDefault="00000000" w:rsidRPr="00000000" w14:paraId="0000016B">
      <w:pPr>
        <w:widowControl w:val="0"/>
        <w:spacing w:before="1" w:line="360" w:lineRule="auto"/>
        <w:ind w:right="570"/>
        <w:jc w:val="both"/>
        <w:rPr>
          <w:rFonts w:ascii="Tahoma" w:cs="Tahoma" w:eastAsia="Tahoma" w:hAnsi="Tahoma"/>
        </w:rPr>
      </w:pPr>
      <w:r w:rsidDel="00000000" w:rsidR="00000000" w:rsidRPr="00000000">
        <w:rPr>
          <w:rFonts w:ascii="Tahoma" w:cs="Tahoma" w:eastAsia="Tahoma" w:hAnsi="Tahoma"/>
          <w:rtl w:val="0"/>
        </w:rPr>
        <w:t xml:space="preserve">Should users wish to remove a widget completely, they can simply click on the configuration icon and select remove.</w:t>
      </w:r>
    </w:p>
    <w:p w:rsidR="00000000" w:rsidDel="00000000" w:rsidP="00000000" w:rsidRDefault="00000000" w:rsidRPr="00000000" w14:paraId="0000016C">
      <w:pPr>
        <w:widowControl w:val="0"/>
        <w:spacing w:before="1"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6D">
      <w:pPr>
        <w:widowControl w:val="0"/>
        <w:spacing w:before="1" w:line="360" w:lineRule="auto"/>
        <w:ind w:right="570"/>
        <w:jc w:val="both"/>
        <w:rPr>
          <w:rFonts w:ascii="Tahoma" w:cs="Tahoma" w:eastAsia="Tahoma" w:hAnsi="Tahoma"/>
        </w:rPr>
      </w:pPr>
      <w:r w:rsidDel="00000000" w:rsidR="00000000" w:rsidRPr="00000000">
        <w:rPr>
          <w:rFonts w:ascii="Tahoma" w:cs="Tahoma" w:eastAsia="Tahoma" w:hAnsi="Tahoma"/>
        </w:rPr>
        <w:drawing>
          <wp:inline distB="114300" distT="114300" distL="114300" distR="114300">
            <wp:extent cx="5991225" cy="3226023"/>
            <wp:effectExtent b="12700" l="12700" r="12700" t="12700"/>
            <wp:docPr id="19" name="image8.png"/>
            <a:graphic>
              <a:graphicData uri="http://schemas.openxmlformats.org/drawingml/2006/picture">
                <pic:pic>
                  <pic:nvPicPr>
                    <pic:cNvPr id="0" name="image8.png"/>
                    <pic:cNvPicPr preferRelativeResize="0"/>
                  </pic:nvPicPr>
                  <pic:blipFill>
                    <a:blip r:embed="rId31"/>
                    <a:srcRect b="3507" l="0" r="695" t="0"/>
                    <a:stretch>
                      <a:fillRect/>
                    </a:stretch>
                  </pic:blipFill>
                  <pic:spPr>
                    <a:xfrm>
                      <a:off x="0" y="0"/>
                      <a:ext cx="5991225" cy="322602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E">
      <w:pPr>
        <w:pStyle w:val="Heading5"/>
        <w:widowControl w:val="0"/>
        <w:spacing w:after="200" w:line="360" w:lineRule="auto"/>
        <w:ind w:right="-90"/>
        <w:jc w:val="center"/>
        <w:rPr>
          <w:rFonts w:ascii="Tahoma" w:cs="Tahoma" w:eastAsia="Tahoma" w:hAnsi="Tahoma"/>
        </w:rPr>
      </w:pPr>
      <w:bookmarkStart w:colFirst="0" w:colLast="0" w:name="_evpxxixdgb3f" w:id="45"/>
      <w:bookmarkEnd w:id="45"/>
      <w:r w:rsidDel="00000000" w:rsidR="00000000" w:rsidRPr="00000000">
        <w:rPr>
          <w:rFonts w:ascii="Tahoma" w:cs="Tahoma" w:eastAsia="Tahoma" w:hAnsi="Tahoma"/>
          <w:sz w:val="18"/>
          <w:szCs w:val="18"/>
          <w:rtl w:val="0"/>
        </w:rPr>
        <w:t xml:space="preserve">Image 23: My Action Configurations view</w:t>
      </w:r>
      <w:r w:rsidDel="00000000" w:rsidR="00000000" w:rsidRPr="00000000">
        <w:rPr>
          <w:rtl w:val="0"/>
        </w:rPr>
      </w:r>
    </w:p>
    <w:p w:rsidR="00000000" w:rsidDel="00000000" w:rsidP="00000000" w:rsidRDefault="00000000" w:rsidRPr="00000000" w14:paraId="0000016F">
      <w:pPr>
        <w:widowControl w:val="0"/>
        <w:spacing w:before="1"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70">
      <w:pPr>
        <w:widowControl w:val="0"/>
        <w:spacing w:before="1"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71">
      <w:pPr>
        <w:widowControl w:val="0"/>
        <w:spacing w:before="1"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72">
      <w:pPr>
        <w:widowControl w:val="0"/>
        <w:spacing w:before="1"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73">
      <w:pPr>
        <w:widowControl w:val="0"/>
        <w:spacing w:before="1"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74">
      <w:pPr>
        <w:widowControl w:val="0"/>
        <w:spacing w:before="1"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75">
      <w:pPr>
        <w:widowControl w:val="0"/>
        <w:spacing w:before="1"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76">
      <w:pPr>
        <w:widowControl w:val="0"/>
        <w:spacing w:before="1"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77">
      <w:pPr>
        <w:widowControl w:val="0"/>
        <w:spacing w:before="1"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78">
      <w:pPr>
        <w:widowControl w:val="0"/>
        <w:spacing w:before="1"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79">
      <w:pPr>
        <w:pStyle w:val="Heading4"/>
        <w:keepNext w:val="0"/>
        <w:keepLines w:val="0"/>
        <w:widowControl w:val="0"/>
        <w:numPr>
          <w:ilvl w:val="0"/>
          <w:numId w:val="5"/>
        </w:numPr>
        <w:tabs>
          <w:tab w:val="left" w:leader="none" w:pos="532"/>
        </w:tabs>
        <w:spacing w:after="0" w:before="389" w:line="360" w:lineRule="auto"/>
        <w:ind w:left="720" w:right="570" w:hanging="540"/>
        <w:jc w:val="both"/>
        <w:rPr>
          <w:rFonts w:ascii="Tahoma" w:cs="Tahoma" w:eastAsia="Tahoma" w:hAnsi="Tahoma"/>
          <w:b w:val="1"/>
        </w:rPr>
      </w:pPr>
      <w:bookmarkStart w:colFirst="0" w:colLast="0" w:name="_3fwokq0" w:id="46"/>
      <w:bookmarkEnd w:id="46"/>
      <w:r w:rsidDel="00000000" w:rsidR="00000000" w:rsidRPr="00000000">
        <w:rPr>
          <w:rFonts w:ascii="Tahoma" w:cs="Tahoma" w:eastAsia="Tahoma" w:hAnsi="Tahoma"/>
          <w:b w:val="1"/>
          <w:rtl w:val="0"/>
        </w:rPr>
        <w:t xml:space="preserve">My Shortcuts</w:t>
      </w:r>
      <w:r w:rsidDel="00000000" w:rsidR="00000000" w:rsidRPr="00000000">
        <w:rPr>
          <w:rtl w:val="0"/>
        </w:rPr>
      </w:r>
    </w:p>
    <w:p w:rsidR="00000000" w:rsidDel="00000000" w:rsidP="00000000" w:rsidRDefault="00000000" w:rsidRPr="00000000" w14:paraId="0000017A">
      <w:pPr>
        <w:widowControl w:val="0"/>
        <w:spacing w:line="360" w:lineRule="auto"/>
        <w:ind w:right="570"/>
        <w:jc w:val="both"/>
        <w:rPr>
          <w:rFonts w:ascii="Tahoma" w:cs="Tahoma" w:eastAsia="Tahoma" w:hAnsi="Tahoma"/>
        </w:rPr>
      </w:pPr>
      <w:r w:rsidDel="00000000" w:rsidR="00000000" w:rsidRPr="00000000">
        <w:rPr>
          <w:rFonts w:ascii="Tahoma" w:cs="Tahoma" w:eastAsia="Tahoma" w:hAnsi="Tahoma"/>
          <w:rtl w:val="0"/>
        </w:rPr>
        <w:t xml:space="preserve">Through the ‘Quick access’ widget you can easily navigate to quickly access the module by using the shortcut keys.</w:t>
      </w:r>
    </w:p>
    <w:p w:rsidR="00000000" w:rsidDel="00000000" w:rsidP="00000000" w:rsidRDefault="00000000" w:rsidRPr="00000000" w14:paraId="0000017B">
      <w:pPr>
        <w:spacing w:line="360" w:lineRule="auto"/>
        <w:jc w:val="center"/>
        <w:rPr>
          <w:rFonts w:ascii="Tahoma" w:cs="Tahoma" w:eastAsia="Tahoma" w:hAnsi="Tahoma"/>
        </w:rPr>
      </w:pPr>
      <w:r w:rsidDel="00000000" w:rsidR="00000000" w:rsidRPr="00000000">
        <w:rPr>
          <w:rFonts w:ascii="Tahoma" w:cs="Tahoma" w:eastAsia="Tahoma" w:hAnsi="Tahoma"/>
        </w:rPr>
        <w:drawing>
          <wp:inline distB="114300" distT="114300" distL="114300" distR="114300">
            <wp:extent cx="6089650" cy="3416300"/>
            <wp:effectExtent b="12700" l="12700" r="12700" t="12700"/>
            <wp:docPr id="1" name="image24.png"/>
            <a:graphic>
              <a:graphicData uri="http://schemas.openxmlformats.org/drawingml/2006/picture">
                <pic:pic>
                  <pic:nvPicPr>
                    <pic:cNvPr id="0" name="image24.png"/>
                    <pic:cNvPicPr preferRelativeResize="0"/>
                  </pic:nvPicPr>
                  <pic:blipFill>
                    <a:blip r:embed="rId32"/>
                    <a:srcRect b="355" l="0" r="0" t="355"/>
                    <a:stretch>
                      <a:fillRect/>
                    </a:stretch>
                  </pic:blipFill>
                  <pic:spPr>
                    <a:xfrm>
                      <a:off x="0" y="0"/>
                      <a:ext cx="6089650" cy="3416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C">
      <w:pPr>
        <w:pStyle w:val="Heading5"/>
        <w:widowControl w:val="0"/>
        <w:spacing w:after="200" w:line="360" w:lineRule="auto"/>
        <w:ind w:right="-90"/>
        <w:jc w:val="center"/>
        <w:rPr>
          <w:rFonts w:ascii="Tahoma" w:cs="Tahoma" w:eastAsia="Tahoma" w:hAnsi="Tahoma"/>
          <w:sz w:val="18"/>
          <w:szCs w:val="18"/>
        </w:rPr>
      </w:pPr>
      <w:bookmarkStart w:colFirst="0" w:colLast="0" w:name="_2u6wntf" w:id="47"/>
      <w:bookmarkEnd w:id="47"/>
      <w:r w:rsidDel="00000000" w:rsidR="00000000" w:rsidRPr="00000000">
        <w:rPr>
          <w:rFonts w:ascii="Tahoma" w:cs="Tahoma" w:eastAsia="Tahoma" w:hAnsi="Tahoma"/>
          <w:sz w:val="18"/>
          <w:szCs w:val="18"/>
          <w:rtl w:val="0"/>
        </w:rPr>
        <w:t xml:space="preserve">Image 24: My Shortcuts Widget </w:t>
      </w:r>
    </w:p>
    <w:p w:rsidR="00000000" w:rsidDel="00000000" w:rsidP="00000000" w:rsidRDefault="00000000" w:rsidRPr="00000000" w14:paraId="0000017D">
      <w:pPr>
        <w:widowControl w:val="0"/>
        <w:spacing w:line="360" w:lineRule="auto"/>
        <w:ind w:right="-90"/>
        <w:jc w:val="both"/>
        <w:rPr>
          <w:rFonts w:ascii="Tahoma" w:cs="Tahoma" w:eastAsia="Tahoma" w:hAnsi="Tahoma"/>
        </w:rPr>
      </w:pPr>
      <w:r w:rsidDel="00000000" w:rsidR="00000000" w:rsidRPr="00000000">
        <w:rPr>
          <w:rtl w:val="0"/>
        </w:rPr>
      </w:r>
    </w:p>
    <w:p w:rsidR="00000000" w:rsidDel="00000000" w:rsidP="00000000" w:rsidRDefault="00000000" w:rsidRPr="00000000" w14:paraId="0000017E">
      <w:pPr>
        <w:widowControl w:val="0"/>
        <w:spacing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7F">
      <w:pPr>
        <w:widowControl w:val="0"/>
        <w:spacing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80">
      <w:pPr>
        <w:widowControl w:val="0"/>
        <w:spacing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81">
      <w:pPr>
        <w:widowControl w:val="0"/>
        <w:spacing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82">
      <w:pPr>
        <w:widowControl w:val="0"/>
        <w:spacing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83">
      <w:pPr>
        <w:widowControl w:val="0"/>
        <w:spacing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84">
      <w:pPr>
        <w:widowControl w:val="0"/>
        <w:spacing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85">
      <w:pPr>
        <w:widowControl w:val="0"/>
        <w:spacing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86">
      <w:pPr>
        <w:widowControl w:val="0"/>
        <w:spacing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87">
      <w:pPr>
        <w:widowControl w:val="0"/>
        <w:spacing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88">
      <w:pPr>
        <w:widowControl w:val="0"/>
        <w:spacing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89">
      <w:pPr>
        <w:widowControl w:val="0"/>
        <w:spacing w:line="360" w:lineRule="auto"/>
        <w:ind w:right="570"/>
        <w:jc w:val="both"/>
        <w:rPr>
          <w:rFonts w:ascii="Tahoma" w:cs="Tahoma" w:eastAsia="Tahoma" w:hAnsi="Tahoma"/>
        </w:rPr>
      </w:pPr>
      <w:r w:rsidDel="00000000" w:rsidR="00000000" w:rsidRPr="00000000">
        <w:rPr>
          <w:rtl w:val="0"/>
        </w:rPr>
      </w:r>
    </w:p>
    <w:p w:rsidR="00000000" w:rsidDel="00000000" w:rsidP="00000000" w:rsidRDefault="00000000" w:rsidRPr="00000000" w14:paraId="0000018A">
      <w:pPr>
        <w:pStyle w:val="Heading4"/>
        <w:keepNext w:val="0"/>
        <w:keepLines w:val="0"/>
        <w:widowControl w:val="0"/>
        <w:numPr>
          <w:ilvl w:val="0"/>
          <w:numId w:val="5"/>
        </w:numPr>
        <w:tabs>
          <w:tab w:val="left" w:leader="none" w:pos="532"/>
        </w:tabs>
        <w:spacing w:after="0" w:before="389" w:line="360" w:lineRule="auto"/>
        <w:ind w:left="720" w:right="570" w:hanging="540"/>
        <w:jc w:val="both"/>
        <w:rPr>
          <w:rFonts w:ascii="Tahoma" w:cs="Tahoma" w:eastAsia="Tahoma" w:hAnsi="Tahoma"/>
          <w:b w:val="1"/>
        </w:rPr>
      </w:pPr>
      <w:bookmarkStart w:colFirst="0" w:colLast="0" w:name="_2y15737qcu32" w:id="48"/>
      <w:bookmarkEnd w:id="48"/>
      <w:r w:rsidDel="00000000" w:rsidR="00000000" w:rsidRPr="00000000">
        <w:rPr>
          <w:rFonts w:ascii="Tahoma" w:cs="Tahoma" w:eastAsia="Tahoma" w:hAnsi="Tahoma"/>
          <w:b w:val="1"/>
          <w:rtl w:val="0"/>
        </w:rPr>
        <w:t xml:space="preserve">Quick Access</w:t>
      </w:r>
    </w:p>
    <w:p w:rsidR="00000000" w:rsidDel="00000000" w:rsidP="00000000" w:rsidRDefault="00000000" w:rsidRPr="00000000" w14:paraId="0000018B">
      <w:pPr>
        <w:shd w:fill="ffffff" w:val="clear"/>
        <w:tabs>
          <w:tab w:val="left" w:leader="none" w:pos="532"/>
        </w:tabs>
        <w:spacing w:after="260" w:before="260" w:line="360" w:lineRule="auto"/>
        <w:jc w:val="both"/>
        <w:rPr>
          <w:rFonts w:ascii="Tahoma" w:cs="Tahoma" w:eastAsia="Tahoma" w:hAnsi="Tahoma"/>
        </w:rPr>
      </w:pPr>
      <w:r w:rsidDel="00000000" w:rsidR="00000000" w:rsidRPr="00000000">
        <w:rPr>
          <w:rFonts w:ascii="Tahoma" w:cs="Tahoma" w:eastAsia="Tahoma" w:hAnsi="Tahoma"/>
          <w:rtl w:val="0"/>
        </w:rPr>
        <w:t xml:space="preserve">Through the 'Quick Access' widget, users can access admin-saved "quick access" screens. All saved shortcuts will be displayed there, and users can click the listed Quick Access to view the specific screens.</w:t>
      </w:r>
      <w:r w:rsidDel="00000000" w:rsidR="00000000" w:rsidRPr="00000000">
        <w:rPr>
          <w:rtl w:val="0"/>
        </w:rPr>
      </w:r>
    </w:p>
    <w:p w:rsidR="00000000" w:rsidDel="00000000" w:rsidP="00000000" w:rsidRDefault="00000000" w:rsidRPr="00000000" w14:paraId="0000018C">
      <w:pPr>
        <w:pStyle w:val="Heading4"/>
        <w:widowControl w:val="0"/>
        <w:spacing w:after="200" w:line="360" w:lineRule="auto"/>
        <w:ind w:right="-90"/>
        <w:jc w:val="center"/>
        <w:rPr>
          <w:rFonts w:ascii="Tahoma" w:cs="Tahoma" w:eastAsia="Tahoma" w:hAnsi="Tahoma"/>
          <w:sz w:val="18"/>
          <w:szCs w:val="18"/>
        </w:rPr>
      </w:pPr>
      <w:bookmarkStart w:colFirst="0" w:colLast="0" w:name="_37m2jsg" w:id="49"/>
      <w:bookmarkEnd w:id="49"/>
      <w:r w:rsidDel="00000000" w:rsidR="00000000" w:rsidRPr="00000000">
        <w:rPr>
          <w:rFonts w:ascii="Tahoma" w:cs="Tahoma" w:eastAsia="Tahoma" w:hAnsi="Tahoma"/>
          <w:sz w:val="18"/>
          <w:szCs w:val="18"/>
        </w:rPr>
        <w:drawing>
          <wp:inline distB="114300" distT="114300" distL="114300" distR="114300">
            <wp:extent cx="6089650" cy="3441700"/>
            <wp:effectExtent b="12700" l="12700" r="12700" t="12700"/>
            <wp:docPr id="13" name="image5.png"/>
            <a:graphic>
              <a:graphicData uri="http://schemas.openxmlformats.org/drawingml/2006/picture">
                <pic:pic>
                  <pic:nvPicPr>
                    <pic:cNvPr id="0" name="image5.png"/>
                    <pic:cNvPicPr preferRelativeResize="0"/>
                  </pic:nvPicPr>
                  <pic:blipFill>
                    <a:blip r:embed="rId33"/>
                    <a:srcRect b="0" l="666" r="666" t="0"/>
                    <a:stretch>
                      <a:fillRect/>
                    </a:stretch>
                  </pic:blipFill>
                  <pic:spPr>
                    <a:xfrm>
                      <a:off x="0" y="0"/>
                      <a:ext cx="6089650" cy="3441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D">
      <w:pPr>
        <w:pStyle w:val="Heading5"/>
        <w:widowControl w:val="0"/>
        <w:spacing w:after="200" w:line="360" w:lineRule="auto"/>
        <w:ind w:right="-90"/>
        <w:jc w:val="center"/>
        <w:rPr>
          <w:rFonts w:ascii="Tahoma" w:cs="Tahoma" w:eastAsia="Tahoma" w:hAnsi="Tahoma"/>
          <w:sz w:val="18"/>
          <w:szCs w:val="18"/>
        </w:rPr>
        <w:sectPr>
          <w:type w:val="nextPage"/>
          <w:pgSz w:h="15840" w:w="12240" w:orient="portrait"/>
          <w:pgMar w:bottom="1360" w:top="1460" w:left="1530" w:right="1120" w:header="720" w:footer="1180"/>
        </w:sectPr>
      </w:pPr>
      <w:bookmarkStart w:colFirst="0" w:colLast="0" w:name="_wf1f2fmszwqv" w:id="50"/>
      <w:bookmarkEnd w:id="50"/>
      <w:r w:rsidDel="00000000" w:rsidR="00000000" w:rsidRPr="00000000">
        <w:rPr>
          <w:rFonts w:ascii="Tahoma" w:cs="Tahoma" w:eastAsia="Tahoma" w:hAnsi="Tahoma"/>
          <w:sz w:val="18"/>
          <w:szCs w:val="18"/>
          <w:rtl w:val="0"/>
        </w:rPr>
        <w:t xml:space="preserve">Image 25: Quick Access widget</w:t>
      </w:r>
    </w:p>
    <w:p w:rsidR="00000000" w:rsidDel="00000000" w:rsidP="00000000" w:rsidRDefault="00000000" w:rsidRPr="00000000" w14:paraId="0000018E">
      <w:pPr>
        <w:pStyle w:val="Heading2"/>
        <w:keepNext w:val="0"/>
        <w:keepLines w:val="0"/>
        <w:widowControl w:val="0"/>
        <w:spacing w:after="0" w:before="29" w:line="360" w:lineRule="auto"/>
        <w:ind w:right="570"/>
        <w:jc w:val="both"/>
        <w:rPr>
          <w:rFonts w:ascii="Tahoma" w:cs="Tahoma" w:eastAsia="Tahoma" w:hAnsi="Tahoma"/>
        </w:rPr>
      </w:pPr>
      <w:bookmarkStart w:colFirst="0" w:colLast="0" w:name="_hm2fyq5wlstp" w:id="51"/>
      <w:bookmarkEnd w:id="51"/>
      <w:r w:rsidDel="00000000" w:rsidR="00000000" w:rsidRPr="00000000">
        <w:rPr>
          <w:rFonts w:ascii="Tahoma" w:cs="Tahoma" w:eastAsia="Tahoma" w:hAnsi="Tahoma"/>
          <w:b w:val="1"/>
          <w:rtl w:val="0"/>
        </w:rPr>
        <w:t xml:space="preserve">My Settings</w:t>
      </w:r>
      <w:r w:rsidDel="00000000" w:rsidR="00000000" w:rsidRPr="00000000">
        <w:rPr>
          <w:rtl w:val="0"/>
        </w:rPr>
      </w:r>
    </w:p>
    <w:p w:rsidR="00000000" w:rsidDel="00000000" w:rsidP="00000000" w:rsidRDefault="00000000" w:rsidRPr="00000000" w14:paraId="0000018F">
      <w:pPr>
        <w:spacing w:line="360" w:lineRule="auto"/>
        <w:rPr>
          <w:rFonts w:ascii="Tahoma" w:cs="Tahoma" w:eastAsia="Tahoma" w:hAnsi="Tahoma"/>
          <w:color w:val="006fc0"/>
        </w:rPr>
      </w:pPr>
      <w:r w:rsidDel="00000000" w:rsidR="00000000" w:rsidRPr="00000000">
        <w:rPr>
          <w:rFonts w:ascii="Tahoma" w:cs="Tahoma" w:eastAsia="Tahoma" w:hAnsi="Tahoma"/>
          <w:rtl w:val="0"/>
        </w:rPr>
        <w:t xml:space="preserve">In my settings, you can change your password as well as the preferred language and date format.</w:t>
      </w:r>
      <w:r w:rsidDel="00000000" w:rsidR="00000000" w:rsidRPr="00000000">
        <w:rPr>
          <w:rFonts w:ascii="Tahoma" w:cs="Tahoma" w:eastAsia="Tahoma" w:hAnsi="Tahoma"/>
          <w:color w:val="006fc0"/>
        </w:rPr>
        <w:drawing>
          <wp:inline distB="114300" distT="114300" distL="114300" distR="114300">
            <wp:extent cx="5883632" cy="2703553"/>
            <wp:effectExtent b="12700" l="12700" r="12700" t="12700"/>
            <wp:docPr id="21" name="image18.png"/>
            <a:graphic>
              <a:graphicData uri="http://schemas.openxmlformats.org/drawingml/2006/picture">
                <pic:pic>
                  <pic:nvPicPr>
                    <pic:cNvPr id="0" name="image18.png"/>
                    <pic:cNvPicPr preferRelativeResize="0"/>
                  </pic:nvPicPr>
                  <pic:blipFill>
                    <a:blip r:embed="rId34"/>
                    <a:srcRect b="0" l="0" r="0" t="0"/>
                    <a:stretch>
                      <a:fillRect/>
                    </a:stretch>
                  </pic:blipFill>
                  <pic:spPr>
                    <a:xfrm>
                      <a:off x="0" y="0"/>
                      <a:ext cx="5883632" cy="270355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0">
      <w:pPr>
        <w:pStyle w:val="Heading5"/>
        <w:widowControl w:val="0"/>
        <w:spacing w:after="200" w:line="360" w:lineRule="auto"/>
        <w:ind w:right="-90"/>
        <w:jc w:val="center"/>
        <w:rPr>
          <w:rFonts w:ascii="Tahoma" w:cs="Tahoma" w:eastAsia="Tahoma" w:hAnsi="Tahoma"/>
          <w:sz w:val="18"/>
          <w:szCs w:val="18"/>
        </w:rPr>
      </w:pPr>
      <w:bookmarkStart w:colFirst="0" w:colLast="0" w:name="_skc8i1hd0t9q" w:id="52"/>
      <w:bookmarkEnd w:id="52"/>
      <w:r w:rsidDel="00000000" w:rsidR="00000000" w:rsidRPr="00000000">
        <w:rPr>
          <w:rFonts w:ascii="Tahoma" w:cs="Tahoma" w:eastAsia="Tahoma" w:hAnsi="Tahoma"/>
          <w:sz w:val="18"/>
          <w:szCs w:val="18"/>
          <w:rtl w:val="0"/>
        </w:rPr>
        <w:t xml:space="preserve">Image 26: Setting icon</w:t>
      </w:r>
    </w:p>
    <w:p w:rsidR="00000000" w:rsidDel="00000000" w:rsidP="00000000" w:rsidRDefault="00000000" w:rsidRPr="00000000" w14:paraId="00000191">
      <w:pPr>
        <w:pStyle w:val="Heading1"/>
        <w:keepNext w:val="0"/>
        <w:keepLines w:val="0"/>
        <w:widowControl w:val="0"/>
        <w:spacing w:after="0" w:before="29" w:line="360" w:lineRule="auto"/>
        <w:ind w:right="-90"/>
        <w:jc w:val="center"/>
        <w:rPr>
          <w:rFonts w:ascii="Tahoma" w:cs="Tahoma" w:eastAsia="Tahoma" w:hAnsi="Tahoma"/>
        </w:rPr>
      </w:pPr>
      <w:bookmarkStart w:colFirst="0" w:colLast="0" w:name="_p58fgc3mkjg7" w:id="53"/>
      <w:bookmarkEnd w:id="53"/>
      <w:r w:rsidDel="00000000" w:rsidR="00000000" w:rsidRPr="00000000">
        <w:rPr>
          <w:rFonts w:ascii="Tahoma" w:cs="Tahoma" w:eastAsia="Tahoma" w:hAnsi="Tahoma"/>
          <w:color w:val="006fc0"/>
        </w:rPr>
        <w:drawing>
          <wp:inline distB="114300" distT="114300" distL="114300" distR="114300">
            <wp:extent cx="6086475" cy="2755341"/>
            <wp:effectExtent b="12700" l="12700" r="12700" t="12700"/>
            <wp:docPr id="11" name="image23.png"/>
            <a:graphic>
              <a:graphicData uri="http://schemas.openxmlformats.org/drawingml/2006/picture">
                <pic:pic>
                  <pic:nvPicPr>
                    <pic:cNvPr id="0" name="image23.png"/>
                    <pic:cNvPicPr preferRelativeResize="0"/>
                  </pic:nvPicPr>
                  <pic:blipFill>
                    <a:blip r:embed="rId35"/>
                    <a:srcRect b="2272" l="0" r="0" t="0"/>
                    <a:stretch>
                      <a:fillRect/>
                    </a:stretch>
                  </pic:blipFill>
                  <pic:spPr>
                    <a:xfrm>
                      <a:off x="0" y="0"/>
                      <a:ext cx="6086475" cy="275534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2">
      <w:pPr>
        <w:pStyle w:val="Heading5"/>
        <w:widowControl w:val="0"/>
        <w:spacing w:after="200" w:line="360" w:lineRule="auto"/>
        <w:ind w:right="-90"/>
        <w:jc w:val="center"/>
        <w:rPr>
          <w:rFonts w:ascii="Tahoma" w:cs="Tahoma" w:eastAsia="Tahoma" w:hAnsi="Tahoma"/>
          <w:sz w:val="18"/>
          <w:szCs w:val="18"/>
        </w:rPr>
      </w:pPr>
      <w:bookmarkStart w:colFirst="0" w:colLast="0" w:name="_q01l9sbxj91r" w:id="54"/>
      <w:bookmarkEnd w:id="54"/>
      <w:r w:rsidDel="00000000" w:rsidR="00000000" w:rsidRPr="00000000">
        <w:rPr>
          <w:rFonts w:ascii="Tahoma" w:cs="Tahoma" w:eastAsia="Tahoma" w:hAnsi="Tahoma"/>
          <w:sz w:val="18"/>
          <w:szCs w:val="18"/>
          <w:rtl w:val="0"/>
        </w:rPr>
        <w:t xml:space="preserve">Image 27: Navigation My Settings</w:t>
      </w:r>
    </w:p>
    <w:p w:rsidR="00000000" w:rsidDel="00000000" w:rsidP="00000000" w:rsidRDefault="00000000" w:rsidRPr="00000000" w14:paraId="00000193">
      <w:pPr>
        <w:rPr>
          <w:rFonts w:ascii="Tahoma" w:cs="Tahoma" w:eastAsia="Tahoma" w:hAnsi="Tahoma"/>
        </w:rPr>
      </w:pPr>
      <w:r w:rsidDel="00000000" w:rsidR="00000000" w:rsidRPr="00000000">
        <w:rPr>
          <w:rtl w:val="0"/>
        </w:rPr>
      </w:r>
    </w:p>
    <w:p w:rsidR="00000000" w:rsidDel="00000000" w:rsidP="00000000" w:rsidRDefault="00000000" w:rsidRPr="00000000" w14:paraId="00000194">
      <w:pPr>
        <w:spacing w:line="360" w:lineRule="auto"/>
        <w:jc w:val="center"/>
        <w:rPr>
          <w:rFonts w:ascii="Tahoma" w:cs="Tahoma" w:eastAsia="Tahoma" w:hAnsi="Tahoma"/>
        </w:rPr>
      </w:pPr>
      <w:r w:rsidDel="00000000" w:rsidR="00000000" w:rsidRPr="00000000">
        <w:rPr>
          <w:rFonts w:ascii="Tahoma" w:cs="Tahoma" w:eastAsia="Tahoma" w:hAnsi="Tahoma"/>
        </w:rPr>
        <w:drawing>
          <wp:inline distB="114300" distT="114300" distL="114300" distR="114300">
            <wp:extent cx="4773613" cy="1096878"/>
            <wp:effectExtent b="12700" l="12700" r="12700" t="12700"/>
            <wp:docPr id="2"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4773613" cy="109687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5">
      <w:pPr>
        <w:pStyle w:val="Heading5"/>
        <w:widowControl w:val="0"/>
        <w:spacing w:after="200" w:line="360" w:lineRule="auto"/>
        <w:ind w:right="-90"/>
        <w:jc w:val="center"/>
        <w:rPr>
          <w:rFonts w:ascii="Tahoma" w:cs="Tahoma" w:eastAsia="Tahoma" w:hAnsi="Tahoma"/>
          <w:sz w:val="18"/>
          <w:szCs w:val="18"/>
        </w:rPr>
      </w:pPr>
      <w:bookmarkStart w:colFirst="0" w:colLast="0" w:name="_90mnhck6rlfk" w:id="55"/>
      <w:bookmarkEnd w:id="55"/>
      <w:r w:rsidDel="00000000" w:rsidR="00000000" w:rsidRPr="00000000">
        <w:rPr>
          <w:rFonts w:ascii="Tahoma" w:cs="Tahoma" w:eastAsia="Tahoma" w:hAnsi="Tahoma"/>
          <w:sz w:val="18"/>
          <w:szCs w:val="18"/>
          <w:rtl w:val="0"/>
        </w:rPr>
        <w:t xml:space="preserve">Image 28: About View </w:t>
      </w:r>
    </w:p>
    <w:p w:rsidR="00000000" w:rsidDel="00000000" w:rsidP="00000000" w:rsidRDefault="00000000" w:rsidRPr="00000000" w14:paraId="00000196">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97">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98">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99">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9A">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9B">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9C">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9D">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9E">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9F">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A0">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A1">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A2">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A3">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A4">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A5">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A6">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A7">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A8">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A9">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AA">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AB">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AC">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AD">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AE">
      <w:pPr>
        <w:pStyle w:val="Heading3"/>
        <w:keepNext w:val="0"/>
        <w:keepLines w:val="0"/>
        <w:widowControl w:val="0"/>
        <w:numPr>
          <w:ilvl w:val="0"/>
          <w:numId w:val="1"/>
        </w:numPr>
        <w:tabs>
          <w:tab w:val="left" w:leader="none" w:pos="532"/>
        </w:tabs>
        <w:spacing w:after="0" w:before="389" w:line="360" w:lineRule="auto"/>
        <w:ind w:left="720" w:right="570" w:hanging="360"/>
        <w:jc w:val="both"/>
        <w:rPr/>
      </w:pPr>
      <w:bookmarkStart w:colFirst="0" w:colLast="0" w:name="_7ghve7ffefgv" w:id="56"/>
      <w:bookmarkEnd w:id="56"/>
      <w:r w:rsidDel="00000000" w:rsidR="00000000" w:rsidRPr="00000000">
        <w:rPr>
          <w:rFonts w:ascii="Tahoma" w:cs="Tahoma" w:eastAsia="Tahoma" w:hAnsi="Tahoma"/>
          <w:b w:val="1"/>
          <w:rtl w:val="0"/>
        </w:rPr>
        <w:t xml:space="preserve">Change Password</w:t>
      </w:r>
      <w:r w:rsidDel="00000000" w:rsidR="00000000" w:rsidRPr="00000000">
        <w:rPr>
          <w:rFonts w:ascii="Tahoma" w:cs="Tahoma" w:eastAsia="Tahoma" w:hAnsi="Tahoma"/>
          <w:rtl w:val="0"/>
        </w:rPr>
        <w:t xml:space="preserve">  </w:t>
      </w:r>
    </w:p>
    <w:p w:rsidR="00000000" w:rsidDel="00000000" w:rsidP="00000000" w:rsidRDefault="00000000" w:rsidRPr="00000000" w14:paraId="000001AF">
      <w:pPr>
        <w:shd w:fill="ffffff" w:val="clear"/>
        <w:tabs>
          <w:tab w:val="left" w:leader="none" w:pos="532"/>
        </w:tabs>
        <w:spacing w:after="260" w:before="260" w:line="360" w:lineRule="auto"/>
        <w:jc w:val="both"/>
        <w:rPr>
          <w:rFonts w:ascii="Tahoma" w:cs="Tahoma" w:eastAsia="Tahoma" w:hAnsi="Tahoma"/>
        </w:rPr>
      </w:pPr>
      <w:r w:rsidDel="00000000" w:rsidR="00000000" w:rsidRPr="00000000">
        <w:rPr>
          <w:rFonts w:ascii="Tahoma" w:cs="Tahoma" w:eastAsia="Tahoma" w:hAnsi="Tahoma"/>
          <w:rtl w:val="0"/>
        </w:rPr>
        <w:t xml:space="preserve">To change the password, simply navigate to </w:t>
      </w:r>
      <w:r w:rsidDel="00000000" w:rsidR="00000000" w:rsidRPr="00000000">
        <w:rPr>
          <w:rFonts w:ascii="Tahoma" w:cs="Tahoma" w:eastAsia="Tahoma" w:hAnsi="Tahoma"/>
          <w:b w:val="1"/>
          <w:rtl w:val="0"/>
        </w:rPr>
        <w:t xml:space="preserve">My Settings -&gt; Change Password</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Pr>
        <w:drawing>
          <wp:inline distB="114300" distT="114300" distL="114300" distR="114300">
            <wp:extent cx="6089650" cy="2819400"/>
            <wp:effectExtent b="12700" l="12700" r="12700" t="12700"/>
            <wp:docPr id="12" name="image11.png"/>
            <a:graphic>
              <a:graphicData uri="http://schemas.openxmlformats.org/drawingml/2006/picture">
                <pic:pic>
                  <pic:nvPicPr>
                    <pic:cNvPr id="0" name="image11.png"/>
                    <pic:cNvPicPr preferRelativeResize="0"/>
                  </pic:nvPicPr>
                  <pic:blipFill>
                    <a:blip r:embed="rId37"/>
                    <a:srcRect b="0" l="0" r="0" t="0"/>
                    <a:stretch>
                      <a:fillRect/>
                    </a:stretch>
                  </pic:blipFill>
                  <pic:spPr>
                    <a:xfrm>
                      <a:off x="0" y="0"/>
                      <a:ext cx="6089650" cy="2819400"/>
                    </a:xfrm>
                    <a:prstGeom prst="rect"/>
                    <a:ln w="12700">
                      <a:solidFill>
                        <a:srgbClr val="434343"/>
                      </a:solidFill>
                      <a:prstDash val="solid"/>
                    </a:ln>
                  </pic:spPr>
                </pic:pic>
              </a:graphicData>
            </a:graphic>
          </wp:inline>
        </w:drawing>
      </w:r>
      <w:r w:rsidDel="00000000" w:rsidR="00000000" w:rsidRPr="00000000">
        <w:rPr>
          <w:rtl w:val="0"/>
        </w:rPr>
      </w:r>
    </w:p>
    <w:p w:rsidR="00000000" w:rsidDel="00000000" w:rsidP="00000000" w:rsidRDefault="00000000" w:rsidRPr="00000000" w14:paraId="000001B0">
      <w:pPr>
        <w:pStyle w:val="Heading5"/>
        <w:widowControl w:val="0"/>
        <w:spacing w:after="200" w:line="360" w:lineRule="auto"/>
        <w:ind w:right="-90"/>
        <w:jc w:val="center"/>
        <w:rPr>
          <w:rFonts w:ascii="Tahoma" w:cs="Tahoma" w:eastAsia="Tahoma" w:hAnsi="Tahoma"/>
          <w:sz w:val="18"/>
          <w:szCs w:val="18"/>
        </w:rPr>
      </w:pPr>
      <w:bookmarkStart w:colFirst="0" w:colLast="0" w:name="_2xoemh5e0jqc" w:id="57"/>
      <w:bookmarkEnd w:id="57"/>
      <w:r w:rsidDel="00000000" w:rsidR="00000000" w:rsidRPr="00000000">
        <w:rPr>
          <w:rFonts w:ascii="Tahoma" w:cs="Tahoma" w:eastAsia="Tahoma" w:hAnsi="Tahoma"/>
          <w:sz w:val="18"/>
          <w:szCs w:val="18"/>
          <w:rtl w:val="0"/>
        </w:rPr>
        <w:t xml:space="preserve">Image 29: Change Password</w:t>
      </w:r>
    </w:p>
    <w:p w:rsidR="00000000" w:rsidDel="00000000" w:rsidP="00000000" w:rsidRDefault="00000000" w:rsidRPr="00000000" w14:paraId="000001B1">
      <w:pPr>
        <w:rPr>
          <w:rFonts w:ascii="Tahoma" w:cs="Tahoma" w:eastAsia="Tahoma" w:hAnsi="Tahoma"/>
        </w:rPr>
      </w:pPr>
      <w:r w:rsidDel="00000000" w:rsidR="00000000" w:rsidRPr="00000000">
        <w:rPr>
          <w:rtl w:val="0"/>
        </w:rPr>
      </w:r>
    </w:p>
    <w:p w:rsidR="00000000" w:rsidDel="00000000" w:rsidP="00000000" w:rsidRDefault="00000000" w:rsidRPr="00000000" w14:paraId="000001B2">
      <w:pPr>
        <w:rPr>
          <w:rFonts w:ascii="Tahoma" w:cs="Tahoma" w:eastAsia="Tahoma" w:hAnsi="Tahoma"/>
        </w:rPr>
      </w:pPr>
      <w:r w:rsidDel="00000000" w:rsidR="00000000" w:rsidRPr="00000000">
        <w:rPr>
          <w:rtl w:val="0"/>
        </w:rPr>
      </w:r>
    </w:p>
    <w:p w:rsidR="00000000" w:rsidDel="00000000" w:rsidP="00000000" w:rsidRDefault="00000000" w:rsidRPr="00000000" w14:paraId="000001B3">
      <w:pPr>
        <w:rPr>
          <w:rFonts w:ascii="Tahoma" w:cs="Tahoma" w:eastAsia="Tahoma" w:hAnsi="Tahoma"/>
        </w:rPr>
      </w:pPr>
      <w:r w:rsidDel="00000000" w:rsidR="00000000" w:rsidRPr="00000000">
        <w:rPr>
          <w:rtl w:val="0"/>
        </w:rPr>
      </w:r>
    </w:p>
    <w:p w:rsidR="00000000" w:rsidDel="00000000" w:rsidP="00000000" w:rsidRDefault="00000000" w:rsidRPr="00000000" w14:paraId="000001B4">
      <w:pPr>
        <w:rPr>
          <w:rFonts w:ascii="Tahoma" w:cs="Tahoma" w:eastAsia="Tahoma" w:hAnsi="Tahoma"/>
        </w:rPr>
      </w:pPr>
      <w:r w:rsidDel="00000000" w:rsidR="00000000" w:rsidRPr="00000000">
        <w:rPr>
          <w:rtl w:val="0"/>
        </w:rPr>
      </w:r>
    </w:p>
    <w:p w:rsidR="00000000" w:rsidDel="00000000" w:rsidP="00000000" w:rsidRDefault="00000000" w:rsidRPr="00000000" w14:paraId="000001B5">
      <w:pPr>
        <w:rPr>
          <w:rFonts w:ascii="Tahoma" w:cs="Tahoma" w:eastAsia="Tahoma" w:hAnsi="Tahoma"/>
        </w:rPr>
      </w:pPr>
      <w:r w:rsidDel="00000000" w:rsidR="00000000" w:rsidRPr="00000000">
        <w:rPr>
          <w:rtl w:val="0"/>
        </w:rPr>
      </w:r>
    </w:p>
    <w:p w:rsidR="00000000" w:rsidDel="00000000" w:rsidP="00000000" w:rsidRDefault="00000000" w:rsidRPr="00000000" w14:paraId="000001B6">
      <w:pPr>
        <w:rPr>
          <w:rFonts w:ascii="Tahoma" w:cs="Tahoma" w:eastAsia="Tahoma" w:hAnsi="Tahoma"/>
        </w:rPr>
      </w:pPr>
      <w:r w:rsidDel="00000000" w:rsidR="00000000" w:rsidRPr="00000000">
        <w:rPr>
          <w:rtl w:val="0"/>
        </w:rPr>
      </w:r>
    </w:p>
    <w:p w:rsidR="00000000" w:rsidDel="00000000" w:rsidP="00000000" w:rsidRDefault="00000000" w:rsidRPr="00000000" w14:paraId="000001B7">
      <w:pPr>
        <w:rPr>
          <w:rFonts w:ascii="Tahoma" w:cs="Tahoma" w:eastAsia="Tahoma" w:hAnsi="Tahoma"/>
        </w:rPr>
      </w:pPr>
      <w:r w:rsidDel="00000000" w:rsidR="00000000" w:rsidRPr="00000000">
        <w:rPr>
          <w:rtl w:val="0"/>
        </w:rPr>
      </w:r>
    </w:p>
    <w:p w:rsidR="00000000" w:rsidDel="00000000" w:rsidP="00000000" w:rsidRDefault="00000000" w:rsidRPr="00000000" w14:paraId="000001B8">
      <w:pPr>
        <w:rPr>
          <w:rFonts w:ascii="Tahoma" w:cs="Tahoma" w:eastAsia="Tahoma" w:hAnsi="Tahoma"/>
        </w:rPr>
      </w:pPr>
      <w:r w:rsidDel="00000000" w:rsidR="00000000" w:rsidRPr="00000000">
        <w:rPr>
          <w:rtl w:val="0"/>
        </w:rPr>
      </w:r>
    </w:p>
    <w:p w:rsidR="00000000" w:rsidDel="00000000" w:rsidP="00000000" w:rsidRDefault="00000000" w:rsidRPr="00000000" w14:paraId="000001B9">
      <w:pPr>
        <w:rPr>
          <w:rFonts w:ascii="Tahoma" w:cs="Tahoma" w:eastAsia="Tahoma" w:hAnsi="Tahoma"/>
        </w:rPr>
      </w:pPr>
      <w:r w:rsidDel="00000000" w:rsidR="00000000" w:rsidRPr="00000000">
        <w:rPr>
          <w:rtl w:val="0"/>
        </w:rPr>
      </w:r>
    </w:p>
    <w:p w:rsidR="00000000" w:rsidDel="00000000" w:rsidP="00000000" w:rsidRDefault="00000000" w:rsidRPr="00000000" w14:paraId="000001BA">
      <w:pPr>
        <w:rPr>
          <w:rFonts w:ascii="Tahoma" w:cs="Tahoma" w:eastAsia="Tahoma" w:hAnsi="Tahoma"/>
        </w:rPr>
      </w:pPr>
      <w:r w:rsidDel="00000000" w:rsidR="00000000" w:rsidRPr="00000000">
        <w:rPr>
          <w:rtl w:val="0"/>
        </w:rPr>
      </w:r>
    </w:p>
    <w:p w:rsidR="00000000" w:rsidDel="00000000" w:rsidP="00000000" w:rsidRDefault="00000000" w:rsidRPr="00000000" w14:paraId="000001BB">
      <w:pPr>
        <w:rPr>
          <w:rFonts w:ascii="Tahoma" w:cs="Tahoma" w:eastAsia="Tahoma" w:hAnsi="Tahoma"/>
        </w:rPr>
      </w:pPr>
      <w:r w:rsidDel="00000000" w:rsidR="00000000" w:rsidRPr="00000000">
        <w:rPr>
          <w:rtl w:val="0"/>
        </w:rPr>
      </w:r>
    </w:p>
    <w:p w:rsidR="00000000" w:rsidDel="00000000" w:rsidP="00000000" w:rsidRDefault="00000000" w:rsidRPr="00000000" w14:paraId="000001BC">
      <w:pPr>
        <w:rPr>
          <w:rFonts w:ascii="Tahoma" w:cs="Tahoma" w:eastAsia="Tahoma" w:hAnsi="Tahoma"/>
        </w:rPr>
      </w:pPr>
      <w:r w:rsidDel="00000000" w:rsidR="00000000" w:rsidRPr="00000000">
        <w:rPr>
          <w:rtl w:val="0"/>
        </w:rPr>
      </w:r>
    </w:p>
    <w:p w:rsidR="00000000" w:rsidDel="00000000" w:rsidP="00000000" w:rsidRDefault="00000000" w:rsidRPr="00000000" w14:paraId="000001BD">
      <w:pPr>
        <w:rPr>
          <w:rFonts w:ascii="Tahoma" w:cs="Tahoma" w:eastAsia="Tahoma" w:hAnsi="Tahoma"/>
        </w:rPr>
      </w:pPr>
      <w:r w:rsidDel="00000000" w:rsidR="00000000" w:rsidRPr="00000000">
        <w:rPr>
          <w:rtl w:val="0"/>
        </w:rPr>
      </w:r>
    </w:p>
    <w:p w:rsidR="00000000" w:rsidDel="00000000" w:rsidP="00000000" w:rsidRDefault="00000000" w:rsidRPr="00000000" w14:paraId="000001BE">
      <w:pPr>
        <w:rPr>
          <w:rFonts w:ascii="Tahoma" w:cs="Tahoma" w:eastAsia="Tahoma" w:hAnsi="Tahoma"/>
        </w:rPr>
      </w:pPr>
      <w:r w:rsidDel="00000000" w:rsidR="00000000" w:rsidRPr="00000000">
        <w:rPr>
          <w:rtl w:val="0"/>
        </w:rPr>
      </w:r>
    </w:p>
    <w:p w:rsidR="00000000" w:rsidDel="00000000" w:rsidP="00000000" w:rsidRDefault="00000000" w:rsidRPr="00000000" w14:paraId="000001BF">
      <w:pPr>
        <w:rPr>
          <w:rFonts w:ascii="Tahoma" w:cs="Tahoma" w:eastAsia="Tahoma" w:hAnsi="Tahoma"/>
        </w:rPr>
      </w:pPr>
      <w:r w:rsidDel="00000000" w:rsidR="00000000" w:rsidRPr="00000000">
        <w:rPr>
          <w:rtl w:val="0"/>
        </w:rPr>
      </w:r>
    </w:p>
    <w:p w:rsidR="00000000" w:rsidDel="00000000" w:rsidP="00000000" w:rsidRDefault="00000000" w:rsidRPr="00000000" w14:paraId="000001C0">
      <w:pPr>
        <w:rPr>
          <w:rFonts w:ascii="Tahoma" w:cs="Tahoma" w:eastAsia="Tahoma" w:hAnsi="Tahoma"/>
        </w:rPr>
      </w:pPr>
      <w:r w:rsidDel="00000000" w:rsidR="00000000" w:rsidRPr="00000000">
        <w:rPr>
          <w:rtl w:val="0"/>
        </w:rPr>
      </w:r>
    </w:p>
    <w:p w:rsidR="00000000" w:rsidDel="00000000" w:rsidP="00000000" w:rsidRDefault="00000000" w:rsidRPr="00000000" w14:paraId="000001C1">
      <w:pPr>
        <w:rPr>
          <w:rFonts w:ascii="Tahoma" w:cs="Tahoma" w:eastAsia="Tahoma" w:hAnsi="Tahoma"/>
        </w:rPr>
      </w:pPr>
      <w:r w:rsidDel="00000000" w:rsidR="00000000" w:rsidRPr="00000000">
        <w:rPr>
          <w:rtl w:val="0"/>
        </w:rPr>
      </w:r>
    </w:p>
    <w:p w:rsidR="00000000" w:rsidDel="00000000" w:rsidP="00000000" w:rsidRDefault="00000000" w:rsidRPr="00000000" w14:paraId="000001C2">
      <w:pPr>
        <w:rPr>
          <w:rFonts w:ascii="Tahoma" w:cs="Tahoma" w:eastAsia="Tahoma" w:hAnsi="Tahoma"/>
        </w:rPr>
      </w:pPr>
      <w:r w:rsidDel="00000000" w:rsidR="00000000" w:rsidRPr="00000000">
        <w:rPr>
          <w:rtl w:val="0"/>
        </w:rPr>
      </w:r>
    </w:p>
    <w:p w:rsidR="00000000" w:rsidDel="00000000" w:rsidP="00000000" w:rsidRDefault="00000000" w:rsidRPr="00000000" w14:paraId="000001C3">
      <w:pPr>
        <w:rPr>
          <w:rFonts w:ascii="Tahoma" w:cs="Tahoma" w:eastAsia="Tahoma" w:hAnsi="Tahoma"/>
        </w:rPr>
      </w:pPr>
      <w:r w:rsidDel="00000000" w:rsidR="00000000" w:rsidRPr="00000000">
        <w:rPr>
          <w:rtl w:val="0"/>
        </w:rPr>
      </w:r>
    </w:p>
    <w:p w:rsidR="00000000" w:rsidDel="00000000" w:rsidP="00000000" w:rsidRDefault="00000000" w:rsidRPr="00000000" w14:paraId="000001C4">
      <w:pPr>
        <w:pStyle w:val="Heading3"/>
        <w:keepNext w:val="0"/>
        <w:keepLines w:val="0"/>
        <w:widowControl w:val="0"/>
        <w:numPr>
          <w:ilvl w:val="0"/>
          <w:numId w:val="1"/>
        </w:numPr>
        <w:tabs>
          <w:tab w:val="left" w:leader="none" w:pos="532"/>
        </w:tabs>
        <w:spacing w:after="0" w:before="389" w:line="360" w:lineRule="auto"/>
        <w:ind w:left="720" w:right="570" w:hanging="360"/>
        <w:jc w:val="both"/>
        <w:rPr>
          <w:rFonts w:ascii="Tahoma" w:cs="Tahoma" w:eastAsia="Tahoma" w:hAnsi="Tahoma"/>
          <w:b w:val="1"/>
        </w:rPr>
      </w:pPr>
      <w:bookmarkStart w:colFirst="0" w:colLast="0" w:name="_1aytl2fpy4ik" w:id="58"/>
      <w:bookmarkEnd w:id="58"/>
      <w:r w:rsidDel="00000000" w:rsidR="00000000" w:rsidRPr="00000000">
        <w:rPr>
          <w:rFonts w:ascii="Tahoma" w:cs="Tahoma" w:eastAsia="Tahoma" w:hAnsi="Tahoma"/>
          <w:b w:val="1"/>
          <w:rtl w:val="0"/>
        </w:rPr>
        <w:t xml:space="preserve">Language and Date Preference</w:t>
      </w:r>
    </w:p>
    <w:p w:rsidR="00000000" w:rsidDel="00000000" w:rsidP="00000000" w:rsidRDefault="00000000" w:rsidRPr="00000000" w14:paraId="000001C5">
      <w:pPr>
        <w:shd w:fill="ffffff" w:val="clear"/>
        <w:tabs>
          <w:tab w:val="left" w:leader="none" w:pos="532"/>
        </w:tabs>
        <w:spacing w:after="260" w:before="260" w:line="360" w:lineRule="auto"/>
        <w:jc w:val="both"/>
        <w:rPr>
          <w:rFonts w:ascii="Tahoma" w:cs="Tahoma" w:eastAsia="Tahoma" w:hAnsi="Tahoma"/>
        </w:rPr>
      </w:pPr>
      <w:r w:rsidDel="00000000" w:rsidR="00000000" w:rsidRPr="00000000">
        <w:rPr>
          <w:rFonts w:ascii="Tahoma" w:cs="Tahoma" w:eastAsia="Tahoma" w:hAnsi="Tahoma"/>
          <w:rtl w:val="0"/>
        </w:rPr>
        <w:t xml:space="preserve">To access this feature, go</w:t>
      </w:r>
      <w:r w:rsidDel="00000000" w:rsidR="00000000" w:rsidRPr="00000000">
        <w:rPr>
          <w:rFonts w:ascii="Tahoma" w:cs="Tahoma" w:eastAsia="Tahoma" w:hAnsi="Tahoma"/>
          <w:rtl w:val="0"/>
        </w:rPr>
        <w:t xml:space="preserve"> to </w:t>
      </w:r>
      <w:r w:rsidDel="00000000" w:rsidR="00000000" w:rsidRPr="00000000">
        <w:rPr>
          <w:rFonts w:ascii="Tahoma" w:cs="Tahoma" w:eastAsia="Tahoma" w:hAnsi="Tahoma"/>
          <w:b w:val="1"/>
          <w:rtl w:val="0"/>
        </w:rPr>
        <w:t xml:space="preserve">My Settings -&gt; Language and Date Preference</w:t>
      </w:r>
      <w:r w:rsidDel="00000000" w:rsidR="00000000" w:rsidRPr="00000000">
        <w:rPr>
          <w:rFonts w:ascii="Tahoma" w:cs="Tahoma" w:eastAsia="Tahoma" w:hAnsi="Tahoma"/>
          <w:rtl w:val="0"/>
        </w:rPr>
        <w:t xml:space="preserve">. This allows users to customize their language and date settings according to their preferences.</w:t>
      </w:r>
      <w:r w:rsidDel="00000000" w:rsidR="00000000" w:rsidRPr="00000000">
        <w:rPr>
          <w:rtl w:val="0"/>
        </w:rPr>
      </w:r>
    </w:p>
    <w:p w:rsidR="00000000" w:rsidDel="00000000" w:rsidP="00000000" w:rsidRDefault="00000000" w:rsidRPr="00000000" w14:paraId="000001C6">
      <w:pPr>
        <w:spacing w:line="360" w:lineRule="auto"/>
        <w:rPr>
          <w:rFonts w:ascii="Tahoma" w:cs="Tahoma" w:eastAsia="Tahoma" w:hAnsi="Tahoma"/>
        </w:rPr>
      </w:pPr>
      <w:r w:rsidDel="00000000" w:rsidR="00000000" w:rsidRPr="00000000">
        <w:rPr>
          <w:rFonts w:ascii="Tahoma" w:cs="Tahoma" w:eastAsia="Tahoma" w:hAnsi="Tahoma"/>
        </w:rPr>
        <w:drawing>
          <wp:inline distB="114300" distT="114300" distL="114300" distR="114300">
            <wp:extent cx="6089650" cy="2286000"/>
            <wp:effectExtent b="12700" l="12700" r="12700" t="12700"/>
            <wp:docPr id="8"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6089650" cy="2286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7">
      <w:pPr>
        <w:pStyle w:val="Heading5"/>
        <w:widowControl w:val="0"/>
        <w:spacing w:after="200" w:line="360" w:lineRule="auto"/>
        <w:ind w:right="-90"/>
        <w:jc w:val="center"/>
        <w:rPr>
          <w:rFonts w:ascii="Tahoma" w:cs="Tahoma" w:eastAsia="Tahoma" w:hAnsi="Tahoma"/>
          <w:sz w:val="18"/>
          <w:szCs w:val="18"/>
        </w:rPr>
      </w:pPr>
      <w:bookmarkStart w:colFirst="0" w:colLast="0" w:name="_nz49xuz5lgx7" w:id="59"/>
      <w:bookmarkEnd w:id="59"/>
      <w:r w:rsidDel="00000000" w:rsidR="00000000" w:rsidRPr="00000000">
        <w:rPr>
          <w:rFonts w:ascii="Tahoma" w:cs="Tahoma" w:eastAsia="Tahoma" w:hAnsi="Tahoma"/>
          <w:sz w:val="18"/>
          <w:szCs w:val="18"/>
          <w:rtl w:val="0"/>
        </w:rPr>
        <w:t xml:space="preserve">Image 30: Language and Date Preference </w:t>
      </w:r>
    </w:p>
    <w:p w:rsidR="00000000" w:rsidDel="00000000" w:rsidP="00000000" w:rsidRDefault="00000000" w:rsidRPr="00000000" w14:paraId="000001C8">
      <w:pPr>
        <w:pStyle w:val="Heading1"/>
        <w:keepNext w:val="0"/>
        <w:keepLines w:val="0"/>
        <w:widowControl w:val="0"/>
        <w:spacing w:after="0" w:before="29" w:line="360" w:lineRule="auto"/>
        <w:ind w:right="-90"/>
        <w:jc w:val="both"/>
        <w:rPr>
          <w:rFonts w:ascii="Tahoma" w:cs="Tahoma" w:eastAsia="Tahoma" w:hAnsi="Tahoma"/>
          <w:b w:val="1"/>
        </w:rPr>
      </w:pPr>
      <w:bookmarkStart w:colFirst="0" w:colLast="0" w:name="_ci9hlv8r817n" w:id="60"/>
      <w:bookmarkEnd w:id="60"/>
      <w:r w:rsidDel="00000000" w:rsidR="00000000" w:rsidRPr="00000000">
        <w:rPr>
          <w:rtl w:val="0"/>
        </w:rPr>
      </w:r>
    </w:p>
    <w:p w:rsidR="00000000" w:rsidDel="00000000" w:rsidP="00000000" w:rsidRDefault="00000000" w:rsidRPr="00000000" w14:paraId="000001C9">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CA">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CB">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CC">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CD">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CE">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CF">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D0">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D1">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D2">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D3">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D4">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D5">
      <w:pPr>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D6">
      <w:pPr>
        <w:pStyle w:val="Heading1"/>
        <w:keepNext w:val="0"/>
        <w:keepLines w:val="0"/>
        <w:widowControl w:val="0"/>
        <w:spacing w:after="0" w:before="29" w:line="360" w:lineRule="auto"/>
        <w:ind w:right="-90"/>
        <w:jc w:val="both"/>
        <w:rPr>
          <w:rFonts w:ascii="Tahoma" w:cs="Tahoma" w:eastAsia="Tahoma" w:hAnsi="Tahoma"/>
          <w:b w:val="1"/>
        </w:rPr>
      </w:pPr>
      <w:bookmarkStart w:colFirst="0" w:colLast="0" w:name="_rphs2zrqlxe5" w:id="61"/>
      <w:bookmarkEnd w:id="61"/>
      <w:r w:rsidDel="00000000" w:rsidR="00000000" w:rsidRPr="00000000">
        <w:rPr>
          <w:rtl w:val="0"/>
        </w:rPr>
      </w:r>
    </w:p>
    <w:p w:rsidR="00000000" w:rsidDel="00000000" w:rsidP="00000000" w:rsidRDefault="00000000" w:rsidRPr="00000000" w14:paraId="000001D7">
      <w:pPr>
        <w:pStyle w:val="Heading1"/>
        <w:keepNext w:val="0"/>
        <w:keepLines w:val="0"/>
        <w:widowControl w:val="0"/>
        <w:spacing w:after="0" w:before="29" w:line="360" w:lineRule="auto"/>
        <w:ind w:right="-90"/>
        <w:jc w:val="both"/>
        <w:rPr>
          <w:rFonts w:ascii="Tahoma" w:cs="Tahoma" w:eastAsia="Tahoma" w:hAnsi="Tahoma"/>
          <w:sz w:val="41"/>
          <w:szCs w:val="41"/>
        </w:rPr>
      </w:pPr>
      <w:bookmarkStart w:colFirst="0" w:colLast="0" w:name="_45jfvxd" w:id="62"/>
      <w:bookmarkEnd w:id="62"/>
      <w:r w:rsidDel="00000000" w:rsidR="00000000" w:rsidRPr="00000000">
        <w:rPr>
          <w:rFonts w:ascii="Tahoma" w:cs="Tahoma" w:eastAsia="Tahoma" w:hAnsi="Tahoma"/>
          <w:b w:val="1"/>
          <w:rtl w:val="0"/>
        </w:rPr>
        <w:t xml:space="preserve">Resources </w:t>
      </w:r>
      <w:r w:rsidDel="00000000" w:rsidR="00000000" w:rsidRPr="00000000">
        <w:rPr>
          <w:rtl w:val="0"/>
        </w:rPr>
      </w:r>
    </w:p>
    <w:p w:rsidR="00000000" w:rsidDel="00000000" w:rsidP="00000000" w:rsidRDefault="00000000" w:rsidRPr="00000000" w14:paraId="000001D8">
      <w:pPr>
        <w:widowControl w:val="0"/>
        <w:spacing w:line="360" w:lineRule="auto"/>
        <w:ind w:right="-90"/>
        <w:jc w:val="both"/>
        <w:rPr>
          <w:rFonts w:ascii="Tahoma" w:cs="Tahoma" w:eastAsia="Tahoma" w:hAnsi="Tahoma"/>
        </w:rPr>
      </w:pPr>
      <w:r w:rsidDel="00000000" w:rsidR="00000000" w:rsidRPr="00000000">
        <w:rPr>
          <w:rFonts w:ascii="Tahoma" w:cs="Tahoma" w:eastAsia="Tahoma" w:hAnsi="Tahoma"/>
          <w:rtl w:val="0"/>
        </w:rPr>
        <w:t xml:space="preserve">This user guide has been designed for OrangeHRM and for any queries use the </w:t>
      </w:r>
      <w:hyperlink r:id="rId39">
        <w:r w:rsidDel="00000000" w:rsidR="00000000" w:rsidRPr="00000000">
          <w:rPr>
            <w:rFonts w:ascii="Tahoma" w:cs="Tahoma" w:eastAsia="Tahoma" w:hAnsi="Tahoma"/>
            <w:color w:val="0000ff"/>
            <w:u w:val="single"/>
            <w:rtl w:val="0"/>
          </w:rPr>
          <w:t xml:space="preserve">OrangeHRM Help Portal</w:t>
        </w:r>
      </w:hyperlink>
      <w:r w:rsidDel="00000000" w:rsidR="00000000" w:rsidRPr="00000000">
        <w:rPr>
          <w:rFonts w:ascii="Tahoma" w:cs="Tahoma" w:eastAsia="Tahoma" w:hAnsi="Tahoma"/>
          <w:rtl w:val="0"/>
        </w:rPr>
        <w:t xml:space="preserve"> or for any support matters drop an email to </w:t>
      </w:r>
      <w:hyperlink r:id="rId40">
        <w:r w:rsidDel="00000000" w:rsidR="00000000" w:rsidRPr="00000000">
          <w:rPr>
            <w:rFonts w:ascii="Tahoma" w:cs="Tahoma" w:eastAsia="Tahoma" w:hAnsi="Tahoma"/>
            <w:rtl w:val="0"/>
          </w:rPr>
          <w:t xml:space="preserve">goldsupport@orangehrm.com</w:t>
        </w:r>
      </w:hyperlink>
      <w:r w:rsidDel="00000000" w:rsidR="00000000" w:rsidRPr="00000000">
        <w:rPr>
          <w:rtl w:val="0"/>
        </w:rPr>
      </w:r>
    </w:p>
    <w:p w:rsidR="00000000" w:rsidDel="00000000" w:rsidP="00000000" w:rsidRDefault="00000000" w:rsidRPr="00000000" w14:paraId="000001D9">
      <w:pPr>
        <w:widowControl w:val="0"/>
        <w:spacing w:before="222" w:line="360" w:lineRule="auto"/>
        <w:ind w:right="-90"/>
        <w:rPr>
          <w:rFonts w:ascii="Tahoma" w:cs="Tahoma" w:eastAsia="Tahoma" w:hAnsi="Tahoma"/>
        </w:rPr>
      </w:pPr>
      <w:r w:rsidDel="00000000" w:rsidR="00000000" w:rsidRPr="00000000">
        <w:rPr>
          <w:rtl w:val="0"/>
        </w:rPr>
      </w:r>
    </w:p>
    <w:p w:rsidR="00000000" w:rsidDel="00000000" w:rsidP="00000000" w:rsidRDefault="00000000" w:rsidRPr="00000000" w14:paraId="000001DA">
      <w:pPr>
        <w:widowControl w:val="0"/>
        <w:spacing w:before="101" w:line="360" w:lineRule="auto"/>
        <w:ind w:right="-90"/>
        <w:jc w:val="center"/>
        <w:rPr>
          <w:rFonts w:ascii="Tahoma" w:cs="Tahoma" w:eastAsia="Tahoma" w:hAnsi="Tahoma"/>
        </w:rPr>
      </w:pPr>
      <w:r w:rsidDel="00000000" w:rsidR="00000000" w:rsidRPr="00000000">
        <w:rPr>
          <w:rtl w:val="0"/>
        </w:rPr>
      </w:r>
    </w:p>
    <w:p w:rsidR="00000000" w:rsidDel="00000000" w:rsidP="00000000" w:rsidRDefault="00000000" w:rsidRPr="00000000" w14:paraId="000001DB">
      <w:pPr>
        <w:widowControl w:val="0"/>
        <w:spacing w:before="101" w:line="360" w:lineRule="auto"/>
        <w:ind w:right="-90"/>
        <w:jc w:val="center"/>
        <w:rPr>
          <w:rFonts w:ascii="Tahoma" w:cs="Tahoma" w:eastAsia="Tahoma" w:hAnsi="Tahoma"/>
        </w:rPr>
      </w:pPr>
      <w:r w:rsidDel="00000000" w:rsidR="00000000" w:rsidRPr="00000000">
        <w:rPr>
          <w:rtl w:val="0"/>
        </w:rPr>
      </w:r>
    </w:p>
    <w:p w:rsidR="00000000" w:rsidDel="00000000" w:rsidP="00000000" w:rsidRDefault="00000000" w:rsidRPr="00000000" w14:paraId="000001DC">
      <w:pPr>
        <w:widowControl w:val="0"/>
        <w:spacing w:before="101" w:line="360" w:lineRule="auto"/>
        <w:ind w:right="-90"/>
        <w:jc w:val="center"/>
        <w:rPr>
          <w:rFonts w:ascii="Tahoma" w:cs="Tahoma" w:eastAsia="Tahoma" w:hAnsi="Tahoma"/>
          <w:sz w:val="20"/>
          <w:szCs w:val="20"/>
        </w:rPr>
      </w:pPr>
      <w:r w:rsidDel="00000000" w:rsidR="00000000" w:rsidRPr="00000000">
        <w:rPr>
          <w:rFonts w:ascii="Tahoma" w:cs="Tahoma" w:eastAsia="Tahoma" w:hAnsi="Tahoma"/>
          <w:rtl w:val="0"/>
        </w:rPr>
        <w:t xml:space="preserve">_END_</w:t>
      </w:r>
      <w:r w:rsidDel="00000000" w:rsidR="00000000" w:rsidRPr="00000000">
        <w:rPr>
          <w:rtl w:val="0"/>
        </w:rPr>
      </w:r>
    </w:p>
    <w:p w:rsidR="00000000" w:rsidDel="00000000" w:rsidP="00000000" w:rsidRDefault="00000000" w:rsidRPr="00000000" w14:paraId="000001DD">
      <w:pPr>
        <w:spacing w:line="360" w:lineRule="auto"/>
        <w:ind w:right="-9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E">
      <w:pPr>
        <w:spacing w:line="360" w:lineRule="auto"/>
        <w:rPr>
          <w:rFonts w:ascii="Tahoma" w:cs="Tahoma" w:eastAsia="Tahoma" w:hAnsi="Tahoma"/>
        </w:rPr>
      </w:pPr>
      <w:r w:rsidDel="00000000" w:rsidR="00000000" w:rsidRPr="00000000">
        <w:rPr>
          <w:rtl w:val="0"/>
        </w:rPr>
      </w:r>
    </w:p>
    <w:sectPr>
      <w:type w:val="nextPage"/>
      <w:pgSz w:h="15840" w:w="12240" w:orient="portrait"/>
      <w:pgMar w:bottom="1360" w:top="1480" w:left="1530" w:right="1120" w:header="720" w:footer="118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F">
    <w:pPr>
      <w:spacing w:after="160" w:line="259" w:lineRule="auto"/>
      <w:jc w:val="right"/>
      <w:rPr/>
    </w:pPr>
    <w:r w:rsidDel="00000000" w:rsidR="00000000" w:rsidRPr="00000000">
      <w:rPr>
        <w:rFonts w:ascii="Aptos" w:cs="Aptos" w:eastAsia="Aptos" w:hAnsi="Aptos"/>
      </w:rPr>
      <w:drawing>
        <wp:inline distB="114300" distT="114300" distL="114300" distR="114300">
          <wp:extent cx="1265238" cy="336499"/>
          <wp:effectExtent b="0" l="0" r="0" t="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65238" cy="33649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right"/>
      <w:pPr>
        <w:ind w:left="720" w:hanging="54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goldsupport@orangehrm.com" TargetMode="External"/><Relationship Id="rId20" Type="http://schemas.openxmlformats.org/officeDocument/2006/relationships/image" Target="media/image12.png"/><Relationship Id="rId22" Type="http://schemas.openxmlformats.org/officeDocument/2006/relationships/image" Target="media/image20.png"/><Relationship Id="rId21" Type="http://schemas.openxmlformats.org/officeDocument/2006/relationships/image" Target="media/image25.png"/><Relationship Id="rId24" Type="http://schemas.openxmlformats.org/officeDocument/2006/relationships/image" Target="media/image17.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2.png"/><Relationship Id="rId26" Type="http://schemas.openxmlformats.org/officeDocument/2006/relationships/image" Target="media/image4.png"/><Relationship Id="rId25" Type="http://schemas.openxmlformats.org/officeDocument/2006/relationships/image" Target="media/image29.png"/><Relationship Id="rId28" Type="http://schemas.openxmlformats.org/officeDocument/2006/relationships/image" Target="media/image26.png"/><Relationship Id="rId27" Type="http://schemas.openxmlformats.org/officeDocument/2006/relationships/image" Target="media/image31.png"/><Relationship Id="rId5" Type="http://schemas.openxmlformats.org/officeDocument/2006/relationships/styles" Target="styles.xml"/><Relationship Id="rId6" Type="http://schemas.openxmlformats.org/officeDocument/2006/relationships/header" Target="header1.xml"/><Relationship Id="rId29" Type="http://schemas.openxmlformats.org/officeDocument/2006/relationships/image" Target="media/image27.png"/><Relationship Id="rId7" Type="http://schemas.openxmlformats.org/officeDocument/2006/relationships/footer" Target="footer1.xml"/><Relationship Id="rId8" Type="http://schemas.openxmlformats.org/officeDocument/2006/relationships/image" Target="media/image28.png"/><Relationship Id="rId31" Type="http://schemas.openxmlformats.org/officeDocument/2006/relationships/image" Target="media/image8.png"/><Relationship Id="rId30" Type="http://schemas.openxmlformats.org/officeDocument/2006/relationships/image" Target="media/image21.png"/><Relationship Id="rId11" Type="http://schemas.openxmlformats.org/officeDocument/2006/relationships/image" Target="media/image15.png"/><Relationship Id="rId33" Type="http://schemas.openxmlformats.org/officeDocument/2006/relationships/image" Target="media/image5.png"/><Relationship Id="rId10" Type="http://schemas.openxmlformats.org/officeDocument/2006/relationships/image" Target="media/image30.png"/><Relationship Id="rId32" Type="http://schemas.openxmlformats.org/officeDocument/2006/relationships/image" Target="media/image24.png"/><Relationship Id="rId13" Type="http://schemas.openxmlformats.org/officeDocument/2006/relationships/image" Target="media/image16.png"/><Relationship Id="rId35" Type="http://schemas.openxmlformats.org/officeDocument/2006/relationships/image" Target="media/image23.png"/><Relationship Id="rId12" Type="http://schemas.openxmlformats.org/officeDocument/2006/relationships/image" Target="media/image22.png"/><Relationship Id="rId34" Type="http://schemas.openxmlformats.org/officeDocument/2006/relationships/image" Target="media/image18.png"/><Relationship Id="rId15" Type="http://schemas.openxmlformats.org/officeDocument/2006/relationships/image" Target="media/image14.png"/><Relationship Id="rId37" Type="http://schemas.openxmlformats.org/officeDocument/2006/relationships/image" Target="media/image11.png"/><Relationship Id="rId14" Type="http://schemas.openxmlformats.org/officeDocument/2006/relationships/image" Target="media/image7.png"/><Relationship Id="rId36" Type="http://schemas.openxmlformats.org/officeDocument/2006/relationships/image" Target="media/image3.png"/><Relationship Id="rId17" Type="http://schemas.openxmlformats.org/officeDocument/2006/relationships/image" Target="media/image10.png"/><Relationship Id="rId39" Type="http://schemas.openxmlformats.org/officeDocument/2006/relationships/hyperlink" Target="https://help.orangehrm.com/hc/en-us" TargetMode="External"/><Relationship Id="rId16" Type="http://schemas.openxmlformats.org/officeDocument/2006/relationships/image" Target="media/image13.png"/><Relationship Id="rId38" Type="http://schemas.openxmlformats.org/officeDocument/2006/relationships/image" Target="media/image6.png"/><Relationship Id="rId19" Type="http://schemas.openxmlformats.org/officeDocument/2006/relationships/image" Target="media/image2.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